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0"/>
      </w:pPr>
      <w:r>
        <w:rPr>
          <w:rFonts w:hint="eastAsia"/>
        </w:rPr>
        <w:t>ICS 65.020.20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AACQ
</w:fldData>
        </w:fldChar>
      </w:r>
      <w:r>
        <w:instrText xml:space="preserve">ADDIN CNKISM.UserStyle</w:instrText>
      </w:r>
      <w:r>
        <w:fldChar w:fldCharType="end"/>
      </w:r>
    </w:p>
    <w:p>
      <w:pPr>
        <w:pStyle w:val="140"/>
      </w:pPr>
      <w:r>
        <w:rPr>
          <w:rFonts w:hint="eastAsia"/>
        </w:rPr>
        <w:t>CCS B 05</w:t>
      </w:r>
    </w:p>
    <w:tbl>
      <w:tblPr>
        <w:tblStyle w:val="33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0"/>
            </w:pPr>
            <w:r>
              <w:pict>
                <v:rect id="BAH" o:spid="_x0000_s1026" o:spt="1" style="position:absolute;left:0pt;margin-left:-5.25pt;margin-top:0pt;height:15.6pt;width:68.25pt;z-index:-251655168;mso-width-relative:page;mso-height-relative:page;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uL+zVAAAABwEAAA8AAAAA&#10;AAAAAQAgAAAAIgAAAGRycy9kb3ducmV2LnhtbFBLAQIUABQAAAAIAIdO4kBPU9qbpQEAAFkDAAAO&#10;AAAAAAAAAAEAIAAAACQBAABkcnMvZTJvRG9jLnhtbFBLBQYAAAAABgAGAFkBAAA7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Start w:id="0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126"/>
        <w:rPr>
          <w:color w:val="FF0000"/>
        </w:rPr>
      </w:pPr>
      <w:r>
        <w:t>DB1308</w:t>
      </w:r>
    </w:p>
    <w:p>
      <w:pPr>
        <w:pStyle w:val="127"/>
      </w:pPr>
      <w:r>
        <w:rPr>
          <w:rFonts w:hint="eastAsia"/>
        </w:rPr>
        <w:t>承德市地方标准</w:t>
      </w:r>
    </w:p>
    <w:p>
      <w:pPr>
        <w:pStyle w:val="64"/>
        <w:rPr>
          <w:color w:val="FF0000"/>
        </w:rPr>
      </w:pPr>
      <w:r>
        <w:t xml:space="preserve">DB 1308/T </w:t>
      </w:r>
      <w:r>
        <w:rPr>
          <w:rFonts w:hint="eastAsia"/>
        </w:rPr>
        <w:t>***</w:t>
      </w:r>
      <w:r>
        <w:t>—202</w:t>
      </w:r>
      <w:r>
        <w:rPr>
          <w:rFonts w:hint="eastAsia"/>
        </w:rPr>
        <w:t>4</w:t>
      </w:r>
    </w:p>
    <w:tbl>
      <w:tblPr>
        <w:tblStyle w:val="33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3"/>
            </w:pPr>
            <w:bookmarkStart w:id="1" w:name="DT"/>
            <w:r>
              <w:pict>
                <v:rect id="DT" o:spid="_x0000_s1031" o:spt="1" style="position:absolute;left:0pt;margin-left:372.8pt;margin-top:2.7pt;height:18pt;width:90pt;z-index:-251654144;mso-width-relative:page;mso-height-relative:page;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eYPLL1gAAAAgBAAAPAAAAAAAAAAEA&#10;IAAAACIAAABkcnMvZG93bnJldi54bWxQSwECFAAUAAAACACHTuJA3v1eMZ8BAABZAwAADgAAAAAA&#10;AAABACAAAAAlAQAAZHJzL2Uyb0RvYy54bWxQSwUGAAAAAAYABgBZAQAANgUAAAAA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64"/>
      </w:pPr>
    </w:p>
    <w:p>
      <w:pPr>
        <w:pStyle w:val="64"/>
      </w:pPr>
    </w:p>
    <w:p>
      <w:pPr>
        <w:pStyle w:val="95"/>
        <w:spacing w:before="156" w:after="156"/>
      </w:pPr>
      <w:r>
        <w:rPr>
          <w:rFonts w:hint="eastAsia"/>
        </w:rPr>
        <w:t>红叶榆叶梅繁育技术规程</w:t>
      </w:r>
    </w:p>
    <w:p>
      <w:pPr>
        <w:pStyle w:val="95"/>
        <w:rPr>
          <w:rFonts w:hint="eastAsia" w:eastAsia="黑体"/>
          <w:szCs w:val="5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(网上征求意见稿）</w:t>
      </w:r>
    </w:p>
    <w:p>
      <w:pPr>
        <w:pStyle w:val="96"/>
        <w:tabs>
          <w:tab w:val="center" w:pos="4879"/>
          <w:tab w:val="left" w:pos="6879"/>
        </w:tabs>
        <w:jc w:val="left"/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pStyle w:val="97"/>
      </w:pPr>
    </w:p>
    <w:tbl>
      <w:tblPr>
        <w:tblStyle w:val="33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8"/>
            </w:pPr>
            <w:r>
              <w:pict>
                <v:rect id="RQ" o:spid="_x0000_s1030" o:spt="1" style="position:absolute;left:0pt;margin-left:173.3pt;margin-top:45.15pt;height:20pt;width:150pt;z-index:-251653120;mso-width-relative:page;mso-height-relative:page;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WJrpLVAAAACgEAAA8AAAAAAAAAAQAg&#10;AAAAIgAAAGRycy9kb3ducmV2LnhtbFBLAQIUABQAAAAIAIdO4kCtXeKBnwEAAFkDAAAOAAAAAAAA&#10;AAEAIAAAACQBAABkcnMvZTJvRG9jLnhtbFBLBQYAAAAABgAGAFkBAAA1BQAAAAA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2096;mso-width-relative:page;mso-height-relative:page;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+GL5dYAAAAJAQAADwAAAAAAAAAB&#10;ACAAAAAiAAAAZHJzL2Rvd25yZXYueG1sUEsBAhQAFAAAAAgAh07iQMkfsNegAQAAWQMAAA4AAAAA&#10;AAAAAQAgAAAAJQEAAGRycy9lMm9Eb2MueG1sUEsFBgAAAAAGAAYAWQEAADcFAAAAAA=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9"/>
              <w:jc w:val="both"/>
            </w:pPr>
          </w:p>
        </w:tc>
      </w:tr>
    </w:tbl>
    <w:p>
      <w:pPr>
        <w:pStyle w:val="147"/>
        <w:framePr w:hAnchor="page" w:x="1486" w:y="14101"/>
      </w:pPr>
      <w:r>
        <w:rPr>
          <w:rFonts w:ascii="黑体"/>
        </w:rPr>
        <w:t>202</w:t>
      </w:r>
      <w:r>
        <w:rPr>
          <w:rFonts w:hint="eastAsia" w:ascii="黑体"/>
        </w:rPr>
        <w:t>4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hint="eastAsia"/>
        </w:rPr>
        <w:t>发布</w:t>
      </w:r>
      <w:r>
        <w:pict>
          <v:line id="直线 6" o:spid="_x0000_s1028" o:spt="20" style="position:absolute;left:0pt;margin-left:-0.05pt;margin-top:728.5pt;height:0pt;width:481.9pt;mso-position-vertical-relative:page;z-index:251659264;mso-width-relative:page;mso-height-relative:page;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h2s81gAAAAsBAAAPAAAA&#10;AAAAAAEAIAAAACIAAABkcnMvZG93bnJldi54bWxQSwECFAAUAAAACACHTuJAfiXB+d4BAADPAwAA&#10;DgAAAAAAAAABACAAAAAlAQAAZHJzL2Uyb0RvYy54bWxQSwUGAAAAAAYABgBZAQAAdQUAAAAA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48"/>
        <w:framePr w:hAnchor="page" w:x="7126" w:y="14101"/>
      </w:pPr>
      <w:r>
        <w:rPr>
          <w:rFonts w:ascii="黑体"/>
        </w:rPr>
        <w:t>202</w:t>
      </w:r>
      <w:r>
        <w:rPr>
          <w:rFonts w:hint="eastAsia" w:ascii="黑体"/>
        </w:rPr>
        <w:t>4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hint="eastAsia"/>
        </w:rPr>
        <w:t>实施</w:t>
      </w:r>
    </w:p>
    <w:p>
      <w:pPr>
        <w:pStyle w:val="128"/>
      </w:pPr>
      <w:bookmarkStart w:id="2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承德市市场监督管理局</w:t>
      </w:r>
      <w:r>
        <w:fldChar w:fldCharType="end"/>
      </w:r>
      <w:bookmarkEnd w:id="2"/>
      <w:r>
        <w:rPr>
          <w:rFonts w:ascii="Cambria Math" w:hAnsi="Cambria Math" w:cs="Cambria Math"/>
        </w:rPr>
        <w:t>   </w:t>
      </w:r>
      <w:r>
        <w:rPr>
          <w:rStyle w:val="90"/>
          <w:rFonts w:hint="eastAsia"/>
        </w:rPr>
        <w:t>发布</w:t>
      </w:r>
    </w:p>
    <w:p>
      <w:pPr>
        <w:pStyle w:val="24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直线 7" o:spid="_x0000_s1027" o:spt="20" style="position:absolute;left:0pt;margin-left:-0.05pt;margin-top:184.25pt;height:0pt;width:481.9pt;z-index:251660288;mso-width-relative:page;mso-height-relative:page;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kHiX9cAAAAJAQAADwAA&#10;AAAAAAABACAAAAAiAAAAZHJzL2Rvd25yZXYueG1sUEsBAhQAFAAAAAgAh07iQO0Z8DPeAQAAzwMA&#10;AA4AAAAAAAAAAQAgAAAAJg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29"/>
      </w:pPr>
      <w:r>
        <w:rPr>
          <w:rFonts w:hint="eastAsia"/>
        </w:rPr>
        <w:t>前</w:t>
      </w:r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</w:p>
    <w:p>
      <w:pPr>
        <w:pStyle w:val="24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本文件按照 GB/T 1.1-2020《标准化工作导则  第1部分：标准化文件的结构和起草规则》的规定起草。</w:t>
      </w:r>
    </w:p>
    <w:p>
      <w:pPr>
        <w:pStyle w:val="24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本文件由承德市林业和草原局提出。</w:t>
      </w:r>
    </w:p>
    <w:p>
      <w:pPr>
        <w:pStyle w:val="24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本文件起草单位：承德市艺风园林绿化工程有限公司、承德市园林管理中心。</w:t>
      </w:r>
    </w:p>
    <w:p>
      <w:pPr>
        <w:pStyle w:val="24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本文件主要起草人： 郭壹锋、赵海茹、陈树萍、王新凤、王祺龙、胡展森、刘小花、李岩、许利平、杨森、兰红英、鲍子玉、郭建楠、赵海凤、赵瑞民、冯博、石春红。</w:t>
      </w: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红叶榆叶梅繁育技术规程</w:t>
      </w:r>
    </w:p>
    <w:p>
      <w:pPr>
        <w:pStyle w:val="62"/>
        <w:bidi w:val="0"/>
      </w:pPr>
      <w:r>
        <w:t>范围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本文件规定了</w:t>
      </w:r>
      <w:r>
        <w:rPr>
          <w:rFonts w:hint="eastAsia"/>
          <w:szCs w:val="21"/>
        </w:rPr>
        <w:t xml:space="preserve">红叶榆叶梅 </w:t>
      </w:r>
      <w:r>
        <w:rPr>
          <w:szCs w:val="21"/>
        </w:rPr>
        <w:t>(</w:t>
      </w:r>
      <w:r>
        <w:rPr>
          <w:i/>
          <w:iCs/>
          <w:szCs w:val="21"/>
        </w:rPr>
        <w:t xml:space="preserve">Amygdalus triloba (Lindl.) </w:t>
      </w:r>
      <w:r>
        <w:rPr>
          <w:szCs w:val="21"/>
        </w:rPr>
        <w:t>Ricker）</w:t>
      </w:r>
      <w:r>
        <w:rPr>
          <w:rFonts w:hint="eastAsia"/>
          <w:szCs w:val="21"/>
        </w:rPr>
        <w:t>术语和定义、圃地选择、育苗、苗木移栽与管理、病虫害防治、苗木出圃、苗木假植与运输、</w:t>
      </w:r>
      <w:r>
        <w:rPr>
          <w:szCs w:val="21"/>
        </w:rPr>
        <w:t>档案</w:t>
      </w:r>
      <w:r>
        <w:rPr>
          <w:rFonts w:hint="eastAsia"/>
          <w:szCs w:val="21"/>
        </w:rPr>
        <w:t>建立与</w:t>
      </w:r>
      <w:r>
        <w:rPr>
          <w:szCs w:val="21"/>
        </w:rPr>
        <w:t>管理等技术内容。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本文件适用于</w:t>
      </w:r>
      <w:r>
        <w:rPr>
          <w:rFonts w:hint="eastAsia"/>
          <w:szCs w:val="21"/>
        </w:rPr>
        <w:t>红叶榆叶梅的苗木</w:t>
      </w:r>
      <w:r>
        <w:rPr>
          <w:szCs w:val="21"/>
        </w:rPr>
        <w:t>生产。</w:t>
      </w:r>
    </w:p>
    <w:p>
      <w:pPr>
        <w:pStyle w:val="62"/>
        <w:bidi w:val="0"/>
      </w:pPr>
      <w:r>
        <w:t xml:space="preserve">规范性引用文件 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下列文件对于本文件的应用是必不可少的。凡是标注日期的应用文件，仅标注日期的版本适用于本文件。凡是不标注日期的应用文件，其最新版本（包括所有的修改单）适用于本文件。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GB/T 6001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育苗技术规程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CJ/T 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园林绿化木本苗</w:t>
      </w:r>
    </w:p>
    <w:p>
      <w:pPr>
        <w:pStyle w:val="62"/>
        <w:bidi w:val="0"/>
      </w:pPr>
      <w:r>
        <w:t xml:space="preserve">术语和定义 </w:t>
      </w:r>
    </w:p>
    <w:p>
      <w:pPr>
        <w:pStyle w:val="62"/>
        <w:numPr>
          <w:ilvl w:val="0"/>
          <w:numId w:val="0"/>
        </w:numPr>
        <w:spacing w:before="312" w:after="312"/>
        <w:ind w:firstLine="420" w:firstLineChars="200"/>
        <w:rPr>
          <w:rFonts w:ascii="Times New Roman" w:eastAsia="宋体"/>
          <w:kern w:val="2"/>
          <w:szCs w:val="21"/>
        </w:rPr>
      </w:pPr>
      <w:r>
        <w:rPr>
          <w:rFonts w:hint="eastAsia" w:ascii="Times New Roman" w:eastAsia="宋体"/>
          <w:kern w:val="2"/>
          <w:szCs w:val="21"/>
        </w:rPr>
        <w:t>下列</w:t>
      </w:r>
      <w:r>
        <w:rPr>
          <w:rFonts w:ascii="Times New Roman" w:eastAsia="宋体"/>
          <w:kern w:val="2"/>
          <w:szCs w:val="21"/>
        </w:rPr>
        <w:t>术语和定义</w:t>
      </w:r>
      <w:r>
        <w:rPr>
          <w:rFonts w:hint="eastAsia" w:ascii="Times New Roman" w:eastAsia="宋体"/>
          <w:kern w:val="2"/>
          <w:szCs w:val="21"/>
        </w:rPr>
        <w:t>适用于本</w:t>
      </w:r>
      <w:r>
        <w:rPr>
          <w:rFonts w:hint="eastAsia" w:ascii="Times New Roman" w:eastAsia="宋体"/>
          <w:kern w:val="2"/>
          <w:szCs w:val="21"/>
          <w:lang w:eastAsia="zh-CN"/>
        </w:rPr>
        <w:t>文件</w:t>
      </w:r>
      <w:r>
        <w:rPr>
          <w:rFonts w:ascii="Times New Roman" w:eastAsia="宋体"/>
          <w:kern w:val="2"/>
          <w:szCs w:val="21"/>
        </w:rPr>
        <w:t>。</w:t>
      </w:r>
    </w:p>
    <w:p>
      <w:pPr>
        <w:pStyle w:val="59"/>
        <w:bidi w:val="0"/>
      </w:pPr>
    </w:p>
    <w:p>
      <w:pPr>
        <w:pStyle w:val="24"/>
        <w:bidi w:val="0"/>
      </w:pPr>
      <w:r>
        <w:rPr>
          <w:rFonts w:hint="eastAsia"/>
        </w:rPr>
        <w:t>红叶榆叶梅</w:t>
      </w:r>
    </w:p>
    <w:p>
      <w:pPr>
        <w:pStyle w:val="24"/>
        <w:bidi w:val="0"/>
        <w:rPr>
          <w:rFonts w:ascii="Times New Roman" w:eastAsia="宋体"/>
          <w:kern w:val="2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蔷薇科（Rosaceae）桃属（Amygdalus L）的灌木、小乔木，为榆叶梅的变种。高2m～3m；叶片为红色</w:t>
      </w:r>
      <w:r>
        <w:rPr>
          <w:rFonts w:hint="eastAsia" w:asciiTheme="minorEastAsia" w:hAnsiTheme="minorEastAsia" w:eastAsiaTheme="minorEastAsia" w:cstheme="minorEastAsia"/>
          <w:kern w:val="2"/>
          <w:szCs w:val="21"/>
        </w:rPr>
        <w:t>，枝紫褐色，花重瓣，紫红色，1－2朵生于叶腋，花期4月，核果红色，近球形，有毛。</w:t>
      </w:r>
    </w:p>
    <w:p>
      <w:pPr>
        <w:pStyle w:val="62"/>
        <w:bidi w:val="0"/>
      </w:pPr>
      <w:r>
        <w:t>圃地选择</w:t>
      </w:r>
    </w:p>
    <w:p>
      <w:pPr>
        <w:widowControl/>
        <w:ind w:firstLine="420" w:firstLineChars="200"/>
        <w:rPr>
          <w:color w:val="auto"/>
          <w:szCs w:val="21"/>
        </w:rPr>
      </w:pPr>
      <w:r>
        <w:rPr>
          <w:rFonts w:hint="eastAsia"/>
          <w:szCs w:val="21"/>
        </w:rPr>
        <w:t>选择交通便利、地势平坦、排灌条件良好、背风向阳、土层深厚、土壤PH值6.5～7.0的</w:t>
      </w:r>
      <w:r>
        <w:rPr>
          <w:rFonts w:ascii="Arial" w:hAnsi="Arial" w:cs="Arial"/>
          <w:color w:val="333333"/>
          <w:szCs w:val="21"/>
          <w:shd w:val="clear" w:color="auto" w:fill="FFFFFF"/>
        </w:rPr>
        <w:t>肥沃</w:t>
      </w:r>
      <w:r>
        <w:rPr>
          <w:rFonts w:hint="eastAsia" w:ascii="Arial" w:hAnsi="Arial" w:cs="Arial"/>
          <w:color w:val="auto"/>
          <w:szCs w:val="21"/>
          <w:shd w:val="clear" w:color="auto" w:fill="FFFFFF"/>
        </w:rPr>
        <w:t>沙</w:t>
      </w:r>
      <w:r>
        <w:rPr>
          <w:rFonts w:hint="eastAsia"/>
          <w:color w:val="auto"/>
          <w:szCs w:val="21"/>
        </w:rPr>
        <w:t>壤土、壤土作为育苗地。</w:t>
      </w:r>
    </w:p>
    <w:p>
      <w:pPr>
        <w:pStyle w:val="62"/>
        <w:bidi w:val="0"/>
        <w:rPr>
          <w:rFonts w:ascii="Times New Roman" w:eastAsia="宋体"/>
          <w:color w:val="auto"/>
          <w:kern w:val="2"/>
          <w:szCs w:val="21"/>
        </w:rPr>
      </w:pPr>
      <w:r>
        <w:rPr>
          <w:rFonts w:hint="eastAsia" w:ascii="Times New Roman" w:eastAsia="宋体"/>
          <w:color w:val="auto"/>
          <w:kern w:val="2"/>
          <w:szCs w:val="21"/>
        </w:rPr>
        <w:t>砧木育苗</w:t>
      </w:r>
    </w:p>
    <w:p>
      <w:pPr>
        <w:pStyle w:val="59"/>
        <w:bidi w:val="0"/>
      </w:pPr>
      <w:r>
        <w:t>采种</w:t>
      </w:r>
    </w:p>
    <w:p>
      <w:pPr>
        <w:pStyle w:val="24"/>
        <w:bidi w:val="0"/>
        <w:rPr>
          <w:rFonts w:ascii="Times New Roman" w:eastAsia="宋体"/>
          <w:kern w:val="2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6～8月采摘山杏、山桃果实。将果肉与种子分离，种子放于阴凉处，阴干通风5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～7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，干燥后装入袋内干藏。</w:t>
      </w:r>
    </w:p>
    <w:p>
      <w:pPr>
        <w:pStyle w:val="59"/>
        <w:bidi w:val="0"/>
      </w:pPr>
      <w:r>
        <w:t>整地</w:t>
      </w:r>
      <w:r>
        <w:rPr>
          <w:rFonts w:hint="eastAsia"/>
        </w:rPr>
        <w:t>施肥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深翻土地，翻耕深度20cm～25cm，清除杂物，耙平。视土壤肥力情况，每亩施入腐熟的农家肥2000kg或氮钾复合肥50kg。</w:t>
      </w:r>
    </w:p>
    <w:p>
      <w:pPr>
        <w:pStyle w:val="59"/>
        <w:bidi w:val="0"/>
      </w:pPr>
      <w:r>
        <w:rPr>
          <w:rFonts w:hint="eastAsia"/>
        </w:rPr>
        <w:t>播种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10月上旬进行秋播，将种子浸于冷水中72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h</w:t>
      </w:r>
      <w:r>
        <w:rPr>
          <w:rFonts w:hint="eastAsia" w:asciiTheme="minorEastAsia" w:hAnsiTheme="minorEastAsia" w:eastAsiaTheme="minorEastAsia" w:cstheme="minorEastAsia"/>
        </w:rPr>
        <w:t>。起垄，垄高0.2m、垄距0.6m，顺垄向间隔0.2m开一沟，山杏、山桃种子沟深6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</w:rPr>
        <w:t>，每垄表面开2条沟，沟距10cm，向沟内浇足水，待水下渗后播种，种距8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</w:rPr>
        <w:t>～10cm，盖土厚度为5cm，踩实土表。用细的喷壶浇水，保持垅面湿润，约1周后出苗。</w:t>
      </w:r>
    </w:p>
    <w:p>
      <w:pPr>
        <w:pStyle w:val="59"/>
        <w:bidi w:val="0"/>
      </w:pPr>
      <w:r>
        <w:rPr>
          <w:rFonts w:hint="eastAsia"/>
        </w:rPr>
        <w:t>播后管理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当幼苗长出2片真叶时，进行间苗。结合间苗，进行松土和除草。保持垅面见湿见干，干旱时及时浇水。</w:t>
      </w:r>
    </w:p>
    <w:p>
      <w:pPr>
        <w:pStyle w:val="62"/>
        <w:bidi w:val="0"/>
      </w:pPr>
      <w:r>
        <w:rPr>
          <w:rFonts w:hint="eastAsia"/>
        </w:rPr>
        <w:t>嫩枝</w:t>
      </w:r>
      <w:r>
        <w:t>扦插育苗</w:t>
      </w:r>
    </w:p>
    <w:p>
      <w:pPr>
        <w:pStyle w:val="59"/>
        <w:bidi w:val="0"/>
      </w:pPr>
      <w:r>
        <w:rPr>
          <w:rFonts w:hint="eastAsia"/>
        </w:rPr>
        <w:t>扦插时间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5月下旬～6月中旬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pStyle w:val="59"/>
        <w:bidi w:val="0"/>
      </w:pPr>
      <w:r>
        <w:rPr>
          <w:rFonts w:hint="eastAsia"/>
        </w:rPr>
        <w:t>扦插场地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地势平坦、背风向阳、排水良好、无高大遮光物的温室大棚。</w:t>
      </w:r>
    </w:p>
    <w:p>
      <w:pPr>
        <w:pStyle w:val="59"/>
        <w:bidi w:val="0"/>
      </w:pPr>
      <w:r>
        <w:rPr>
          <w:rFonts w:hint="eastAsia"/>
        </w:rPr>
        <w:t>喷灌设施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采用棚顶雾控系统。</w:t>
      </w:r>
    </w:p>
    <w:p>
      <w:pPr>
        <w:pStyle w:val="59"/>
        <w:bidi w:val="0"/>
      </w:pPr>
      <w:r>
        <w:t>插床</w:t>
      </w:r>
      <w:r>
        <w:rPr>
          <w:rFonts w:hint="eastAsia"/>
        </w:rPr>
        <w:t>准备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采用温室大棚插床。选择南北向建床，苗床宽1.0m～1.2m，高度15cm～20cm，步道宽30cm，长度可根据地形选择，保持床面平整。</w:t>
      </w:r>
    </w:p>
    <w:p>
      <w:pPr>
        <w:pStyle w:val="59"/>
        <w:bidi w:val="0"/>
      </w:pPr>
      <w:r>
        <w:rPr>
          <w:rFonts w:hint="eastAsia"/>
        </w:rPr>
        <w:t>质选择与消毒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基质为草碳土，厚度10cm～15cm。扦插前将基质喷透水，用0.15%的高锰酸钾溶液喷淋基质。</w:t>
      </w:r>
    </w:p>
    <w:p>
      <w:pPr>
        <w:pStyle w:val="59"/>
        <w:bidi w:val="0"/>
      </w:pPr>
      <w:r>
        <w:rPr>
          <w:rFonts w:hint="eastAsia"/>
        </w:rPr>
        <w:t>插穗</w:t>
      </w:r>
    </w:p>
    <w:p>
      <w:pPr>
        <w:pStyle w:val="63"/>
        <w:bidi w:val="0"/>
      </w:pPr>
      <w:r>
        <w:t>插穗</w:t>
      </w:r>
      <w:r>
        <w:rPr>
          <w:rFonts w:hint="eastAsia"/>
        </w:rPr>
        <w:t>采集与准备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剪取红叶榆叶梅当年生生长健壮、无病虫害、无机械损伤的半木质化枝条作为插穗。将穗条剪成8cm～10cm的段，插穗上端剪口距芽上方1cm～2cm处平剪，下端45°斜剪或直剪，剪口平整，去掉下部的叶子，保留上部2个～3个叶片，注意保护好芽体不被损坏，绑缚成捆，每50根为1捆。</w:t>
      </w:r>
    </w:p>
    <w:p>
      <w:pPr>
        <w:pStyle w:val="63"/>
        <w:bidi w:val="0"/>
      </w:pPr>
      <w:r>
        <w:t>插穗处理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将成捆的插穗下部2cm～3cm以下部分，放到吲哚丁酸1000～1500mg/l溶液中速蘸5s。</w:t>
      </w:r>
    </w:p>
    <w:p>
      <w:pPr>
        <w:pStyle w:val="59"/>
        <w:bidi w:val="0"/>
      </w:pPr>
      <w:r>
        <w:t>扦插</w:t>
      </w:r>
      <w:r>
        <w:rPr>
          <w:rFonts w:hint="eastAsia"/>
        </w:rPr>
        <w:t>方法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打孔直扦，株行距4cm×4 cm，孔深2cm～3cm，将插穗基部垂直插入，插后立即浇一次透水。</w:t>
      </w:r>
    </w:p>
    <w:p>
      <w:pPr>
        <w:pStyle w:val="59"/>
        <w:bidi w:val="0"/>
      </w:pPr>
      <w:r>
        <w:rPr>
          <w:rFonts w:hint="eastAsia"/>
        </w:rPr>
        <w:t>插后管理</w:t>
      </w:r>
    </w:p>
    <w:p>
      <w:pPr>
        <w:pStyle w:val="63"/>
        <w:bidi w:val="0"/>
      </w:pPr>
      <w:r>
        <w:rPr>
          <w:rFonts w:hint="eastAsia"/>
        </w:rPr>
        <w:t>温度管理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温度控制在25～30℃，超过30℃时，用自动喷雾措施降温。</w:t>
      </w:r>
    </w:p>
    <w:p>
      <w:pPr>
        <w:pStyle w:val="63"/>
        <w:bidi w:val="0"/>
      </w:pPr>
      <w:r>
        <w:rPr>
          <w:rFonts w:hint="eastAsia"/>
        </w:rPr>
        <w:t>水分管理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扦插后，开启自动喷雾系统，每间隔15min，喷一次雾，喷雾时间为10s，插穗生根以前，以插穗叶面上始终保持一层水膜为原则；插穗生根后，以插穗叶面基本无水，基质保持湿润为原则，根据天气的变化调节间隔和喷雾时间。</w:t>
      </w:r>
    </w:p>
    <w:p>
      <w:pPr>
        <w:pStyle w:val="63"/>
        <w:bidi w:val="0"/>
      </w:pPr>
      <w:r>
        <w:rPr>
          <w:rFonts w:hint="eastAsia"/>
        </w:rPr>
        <w:t>追肥</w:t>
      </w:r>
    </w:p>
    <w:p>
      <w:pPr>
        <w:pStyle w:val="62"/>
        <w:numPr>
          <w:ilvl w:val="0"/>
          <w:numId w:val="0"/>
        </w:numPr>
        <w:spacing w:before="312" w:after="312"/>
        <w:ind w:firstLine="420" w:firstLineChars="200"/>
        <w:rPr>
          <w:rFonts w:ascii="Times New Roman" w:eastAsia="宋体"/>
          <w:kern w:val="2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Cs w:val="21"/>
        </w:rPr>
        <w:t>生</w:t>
      </w:r>
      <w:r>
        <w:rPr>
          <w:rStyle w:val="58"/>
          <w:rFonts w:hint="eastAsia" w:asciiTheme="minorEastAsia" w:hAnsiTheme="minorEastAsia" w:eastAsiaTheme="minorEastAsia" w:cstheme="minorEastAsia"/>
        </w:rPr>
        <w:t>出的根达到木质化后，每隔7d～10d，在傍晚用浓度为0.3%的磷酸二氢钾和0.1%尿素混合液喷施叶面，连续喷2～3次</w:t>
      </w:r>
      <w:r>
        <w:rPr>
          <w:rFonts w:hint="eastAsia" w:ascii="Times New Roman" w:eastAsia="宋体"/>
          <w:kern w:val="2"/>
          <w:szCs w:val="21"/>
        </w:rPr>
        <w:t>。</w:t>
      </w:r>
    </w:p>
    <w:p>
      <w:pPr>
        <w:pStyle w:val="63"/>
        <w:bidi w:val="0"/>
      </w:pPr>
      <w:r>
        <w:rPr>
          <w:rFonts w:hint="eastAsia"/>
        </w:rPr>
        <w:t>炼苗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扦插40d～45d后，85%插穗根系明显长出，逐渐减少遮荫时间，延长喷雾间隔时间，直到可以停止喷雾，正常浇水。</w:t>
      </w:r>
    </w:p>
    <w:p>
      <w:pPr>
        <w:pStyle w:val="62"/>
        <w:bidi w:val="0"/>
      </w:pPr>
      <w:r>
        <w:rPr>
          <w:rFonts w:hint="eastAsia"/>
        </w:rPr>
        <w:t>高接苗繁育</w:t>
      </w:r>
    </w:p>
    <w:p>
      <w:pPr>
        <w:pStyle w:val="59"/>
        <w:bidi w:val="0"/>
      </w:pPr>
      <w:r>
        <w:rPr>
          <w:rFonts w:hint="eastAsia"/>
        </w:rPr>
        <w:t>砧木选择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选取胸径2cm以上主干通直的山桃、山杏苗做砧木。</w:t>
      </w:r>
    </w:p>
    <w:p>
      <w:pPr>
        <w:pStyle w:val="59"/>
        <w:bidi w:val="0"/>
      </w:pPr>
      <w:r>
        <w:rPr>
          <w:rFonts w:hint="eastAsia"/>
        </w:rPr>
        <w:t>穗采集与贮藏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冬至前后5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左右，在成年母树上剪取充分成熟、芽体饱满、无病虫害的一年生枝条作为接穗，接穗剪成长8cm～10cm，将梢部、基部枝芽不饱满的地方除去，各接穗需留有2～3个饱满芽。将接穗放到100℃～110℃的溶蜡中速蘸，使表皮蘸上一层薄蜡，并装进薄膜袋中冷藏或沙藏，以备使用。</w:t>
      </w:r>
    </w:p>
    <w:p>
      <w:pPr>
        <w:pStyle w:val="59"/>
        <w:bidi w:val="0"/>
      </w:pPr>
      <w:r>
        <w:rPr>
          <w:rFonts w:hint="eastAsia"/>
        </w:rPr>
        <w:t>嫁接时间与方法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三月下旬到四月上旬时进行，避开雨天。采用劈接法进行嫁接。</w:t>
      </w:r>
    </w:p>
    <w:p>
      <w:pPr>
        <w:pStyle w:val="59"/>
        <w:bidi w:val="0"/>
      </w:pPr>
      <w:r>
        <w:rPr>
          <w:rFonts w:hint="eastAsia"/>
        </w:rPr>
        <w:t>嫁接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接穗下端一个芽两侧各削一刀长2.5cm左右的楔形斜面，使有芽的一边稍厚，另一边稍薄，削面要平。嫁接断面削平后，在断面中心用嫁接刀由上至下垂直劈一刀，深度2.5cm。用嫁接刀把砧木劈口撬开，将接穗厚边向外慢慢插入劈口内，使砧木劈口外侧形成层与接穗外侧形成层准确对接，并让砧木紧紧夹住接穗，接穗上部可稍“露白”，然后用嫁接膜将砧木与接穗从下至上一起绑紧，用塑料袋将接穗套住，然后用嫁接膜将塑料袋连同接穗一起绑住，以防水分流失。</w:t>
      </w:r>
    </w:p>
    <w:p>
      <w:pPr>
        <w:pStyle w:val="59"/>
        <w:bidi w:val="0"/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1"/>
          <w:szCs w:val="21"/>
        </w:rPr>
        <w:t>接后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1"/>
          <w:szCs w:val="21"/>
        </w:rPr>
        <w:t>管</w:t>
      </w: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</w:rPr>
        <w:t>理</w:t>
      </w:r>
    </w:p>
    <w:p>
      <w:pPr>
        <w:pStyle w:val="63"/>
        <w:bidi w:val="0"/>
      </w:pPr>
      <w:r>
        <w:rPr>
          <w:rFonts w:hint="eastAsia"/>
        </w:rPr>
        <w:t>抹芽和除蘖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及时抹去砧木树干上萌蘖。</w:t>
      </w:r>
    </w:p>
    <w:p>
      <w:pPr>
        <w:pStyle w:val="63"/>
        <w:bidi w:val="0"/>
      </w:pPr>
      <w:r>
        <w:rPr>
          <w:rFonts w:hint="eastAsia"/>
        </w:rPr>
        <w:t>解袋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及时观察套袋内枝条的萌发情况，当套袋内接穗长出2～3个叶片，且叶片直径约2cm时，在套袋背光面一侧剪开1个直径约0.6cm小孔透气。接穗萌发至5cm时，摘去套袋。摘袋时间应选择在阴天或傍晚时进行。</w:t>
      </w:r>
    </w:p>
    <w:p>
      <w:pPr>
        <w:pStyle w:val="63"/>
        <w:bidi w:val="0"/>
      </w:pPr>
      <w:r>
        <w:rPr>
          <w:rFonts w:hint="eastAsia"/>
        </w:rPr>
        <w:t>解捆绑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接穗新梢长至15cm左右，接口愈合牢固时，及时进行解绑。</w:t>
      </w:r>
    </w:p>
    <w:p>
      <w:pPr>
        <w:pStyle w:val="63"/>
        <w:bidi w:val="0"/>
      </w:pPr>
      <w:r>
        <w:rPr>
          <w:rFonts w:hint="eastAsia"/>
        </w:rPr>
        <w:t>水肥管理</w:t>
      </w:r>
    </w:p>
    <w:p>
      <w:pPr>
        <w:pStyle w:val="62"/>
        <w:numPr>
          <w:ilvl w:val="0"/>
          <w:numId w:val="0"/>
        </w:numPr>
        <w:spacing w:before="312" w:after="312"/>
        <w:ind w:firstLine="420" w:firstLineChars="200"/>
        <w:rPr>
          <w:rFonts w:hint="eastAsia" w:asciiTheme="minorEastAsia" w:hAnsiTheme="minorEastAsia" w:eastAsiaTheme="minorEastAsia" w:cstheme="minorEastAsia"/>
          <w:kern w:val="2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Cs w:val="21"/>
        </w:rPr>
        <w:t>视土壤墒情适时浇水，在6月中旬施尿素一次，用量为30kg/</w:t>
      </w:r>
      <w:r>
        <w:rPr>
          <w:rFonts w:hint="eastAsia" w:asciiTheme="minorEastAsia" w:hAnsiTheme="minorEastAsia" w:eastAsiaTheme="minorEastAsia" w:cstheme="minorEastAsia"/>
          <w:kern w:val="2"/>
          <w:szCs w:val="21"/>
          <w:lang w:eastAsia="zh-CN"/>
        </w:rPr>
        <w:t>亩</w:t>
      </w:r>
      <w:r>
        <w:rPr>
          <w:rFonts w:hint="eastAsia" w:asciiTheme="minorEastAsia" w:hAnsiTheme="minorEastAsia" w:eastAsiaTheme="minorEastAsia" w:cstheme="minorEastAsia"/>
          <w:kern w:val="2"/>
          <w:szCs w:val="21"/>
        </w:rPr>
        <w:t>,施肥后及时浇水，上冻前浇足冻水，春季及时浇返青水。</w:t>
      </w:r>
    </w:p>
    <w:p>
      <w:pPr>
        <w:pStyle w:val="63"/>
        <w:bidi w:val="0"/>
      </w:pPr>
      <w:r>
        <w:rPr>
          <w:rFonts w:hint="eastAsia"/>
        </w:rPr>
        <w:t>松土除草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嫁接后到接穗出芽前，用除草剂进行地面封闭除草，也可人工除草。</w:t>
      </w:r>
    </w:p>
    <w:p>
      <w:pPr>
        <w:pStyle w:val="62"/>
        <w:bidi w:val="0"/>
      </w:pPr>
      <w:r>
        <w:rPr>
          <w:rFonts w:hint="eastAsia"/>
        </w:rPr>
        <w:t>苗圃地移栽与管理</w:t>
      </w:r>
    </w:p>
    <w:p>
      <w:pPr>
        <w:pStyle w:val="59"/>
        <w:bidi w:val="0"/>
      </w:pPr>
      <w:r>
        <w:rPr>
          <w:rFonts w:hint="eastAsia"/>
        </w:rPr>
        <w:t>苗木移栽</w:t>
      </w:r>
    </w:p>
    <w:p>
      <w:pPr>
        <w:pStyle w:val="63"/>
        <w:bidi w:val="0"/>
      </w:pPr>
      <w:r>
        <w:rPr>
          <w:rFonts w:hint="eastAsia"/>
        </w:rPr>
        <w:t>整地施肥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同5.4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pStyle w:val="63"/>
        <w:bidi w:val="0"/>
      </w:pPr>
      <w:r>
        <w:rPr>
          <w:rFonts w:hint="eastAsia"/>
        </w:rPr>
        <w:t>移植时间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砧木苗，翌年4～5月移植。扦插苗，当年秋季或第二年春季移植。高接苗，春夏秋三季均可，带土坨移植，土坨为苗木胸径的8～10倍。</w:t>
      </w:r>
    </w:p>
    <w:p>
      <w:pPr>
        <w:pStyle w:val="63"/>
        <w:bidi w:val="0"/>
      </w:pPr>
      <w:r>
        <w:rPr>
          <w:rFonts w:hint="eastAsia"/>
        </w:rPr>
        <w:t>移栽密度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砧木苗、扦插苗初移栽按株行距20cm×50 cm，高接苗初移栽按株行距120cm×180 cm。以后视苗木生长情况采用隔行去行或隔株去株的方式进行栽植。</w:t>
      </w:r>
    </w:p>
    <w:p>
      <w:pPr>
        <w:pStyle w:val="59"/>
        <w:bidi w:val="0"/>
      </w:pPr>
      <w:r>
        <w:rPr>
          <w:rFonts w:hint="eastAsia"/>
        </w:rPr>
        <w:t>移栽后管理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移植后加强肥水管理，及时中耕除草。苗木生长期视气温状况和土壤墒情适时浇水，雨季及时排涝，移栽2个月后施一次0.1%尿素液体肥。7～8月份追施0.1%～0.3%的磷酸二氢钾灌根，土壤封冻前浇足冻水。</w:t>
      </w:r>
    </w:p>
    <w:p>
      <w:pPr>
        <w:pStyle w:val="59"/>
        <w:bidi w:val="0"/>
      </w:pPr>
      <w:r>
        <w:rPr>
          <w:rFonts w:hint="eastAsia"/>
        </w:rPr>
        <w:t>造型修剪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定干高度以上枝条长到10cm以上时，将枝条短截，枝条上保留2～3个错落有致的外芽，第二次萌发的枝条长到20cm以上时进行第二次短截，第二萌发的枝条上保留2～3个芽，第三次萌发的枝条长到30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</w:rPr>
        <w:t>以上时，进行第三次短截。以后视情况逐年进行修剪。</w:t>
      </w:r>
    </w:p>
    <w:p>
      <w:pPr>
        <w:pStyle w:val="62"/>
        <w:bidi w:val="0"/>
      </w:pPr>
      <w:r>
        <w:rPr>
          <w:rFonts w:hint="eastAsia"/>
        </w:rPr>
        <w:t>病虫害防治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主要病虫害及防治方法详见附录A。</w:t>
      </w:r>
    </w:p>
    <w:p>
      <w:pPr>
        <w:pStyle w:val="62"/>
        <w:bidi w:val="0"/>
      </w:pPr>
      <w:r>
        <w:rPr>
          <w:rFonts w:hint="eastAsia"/>
        </w:rPr>
        <w:t>苗木出圃</w:t>
      </w:r>
    </w:p>
    <w:p>
      <w:pPr>
        <w:pStyle w:val="59"/>
        <w:bidi w:val="0"/>
      </w:pPr>
      <w:r>
        <w:rPr>
          <w:rFonts w:hint="eastAsia"/>
        </w:rPr>
        <w:t>起苗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在苗木落叶至土壤封冻前，或春季土壤解冻后至苗木萌芽前进行，圃地土壤干燥时，应在起苗前一周适当灌水，使土壤湿润，起苗时做到保持根系完整，不破损根皮，不折断苗干。</w:t>
      </w:r>
    </w:p>
    <w:p>
      <w:pPr>
        <w:pStyle w:val="59"/>
        <w:bidi w:val="0"/>
      </w:pPr>
      <w:r>
        <w:rPr>
          <w:rFonts w:hint="eastAsia"/>
        </w:rPr>
        <w:t>土球根系和冠幅要求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CJ/T 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中4.3执行。 </w:t>
      </w:r>
    </w:p>
    <w:p>
      <w:pPr>
        <w:pStyle w:val="59"/>
        <w:bidi w:val="0"/>
      </w:pPr>
      <w:r>
        <w:rPr>
          <w:rFonts w:hint="eastAsia"/>
        </w:rPr>
        <w:t>苗木检测方法与规则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CJ/T 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中第5章和第6章执行。 </w:t>
      </w:r>
    </w:p>
    <w:p>
      <w:pPr>
        <w:pStyle w:val="59"/>
        <w:bidi w:val="0"/>
      </w:pPr>
      <w:r>
        <w:rPr>
          <w:rFonts w:hint="eastAsia"/>
        </w:rPr>
        <w:t>检疫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苗木出圃前应经当地植物检疫部门检验，获得检疫合格证后方可向外地调运。 </w:t>
      </w:r>
    </w:p>
    <w:p>
      <w:pPr>
        <w:pStyle w:val="59"/>
        <w:bidi w:val="0"/>
      </w:pPr>
      <w:r>
        <w:rPr>
          <w:rFonts w:hint="eastAsia"/>
        </w:rPr>
        <w:t>标识、包装</w:t>
      </w:r>
    </w:p>
    <w:p>
      <w:pPr>
        <w:pStyle w:val="62"/>
        <w:numPr>
          <w:ilvl w:val="0"/>
          <w:numId w:val="0"/>
        </w:numPr>
        <w:spacing w:beforeLines="50" w:afterLines="50"/>
        <w:ind w:firstLine="420" w:firstLineChars="200"/>
        <w:rPr>
          <w:rFonts w:ascii="Times New Roman" w:eastAsia="宋体"/>
          <w:kern w:val="2"/>
          <w:szCs w:val="21"/>
        </w:rPr>
      </w:pPr>
      <w:r>
        <w:rPr>
          <w:rStyle w:val="58"/>
          <w:rFonts w:hint="eastAsia" w:asciiTheme="minorEastAsia" w:hAnsiTheme="minorEastAsia" w:eastAsiaTheme="minorEastAsia" w:cstheme="minorEastAsia"/>
        </w:rPr>
        <w:t>按CJ/T 24中第7章执行。</w:t>
      </w:r>
      <w:r>
        <w:rPr>
          <w:rFonts w:hint="eastAsia" w:ascii="Times New Roman" w:eastAsia="宋体"/>
          <w:kern w:val="2"/>
          <w:szCs w:val="21"/>
        </w:rPr>
        <w:t xml:space="preserve"> </w:t>
      </w:r>
    </w:p>
    <w:p>
      <w:pPr>
        <w:pStyle w:val="62"/>
        <w:bidi w:val="0"/>
      </w:pPr>
      <w:r>
        <w:rPr>
          <w:rFonts w:hint="eastAsia"/>
        </w:rPr>
        <w:t>档案建立与管理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按照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GB/T 6001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中</w:t>
      </w:r>
      <w:r>
        <w:rPr>
          <w:rFonts w:hint="eastAsia" w:asciiTheme="minorEastAsia" w:hAnsiTheme="minorEastAsia" w:eastAsiaTheme="minorEastAsia" w:cstheme="minorEastAsia"/>
          <w:lang w:eastAsia="zh-CN"/>
        </w:rPr>
        <w:t>的规定</w:t>
      </w:r>
      <w:r>
        <w:rPr>
          <w:rFonts w:hint="eastAsia" w:asciiTheme="minorEastAsia" w:hAnsiTheme="minorEastAsia" w:eastAsiaTheme="minorEastAsia" w:cstheme="minorEastAsia"/>
        </w:rPr>
        <w:t>执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</w:rPr>
        <w:t>行。</w:t>
      </w: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bidi w:val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4"/>
        <w:ind w:firstLine="0" w:firstLineChars="0"/>
        <w:rPr>
          <w:kern w:val="2"/>
        </w:rPr>
      </w:pPr>
    </w:p>
    <w:p>
      <w:pPr>
        <w:pStyle w:val="24"/>
        <w:ind w:firstLine="0" w:firstLineChars="0"/>
        <w:rPr>
          <w:kern w:val="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附录A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（规范性）</w:t>
      </w:r>
    </w:p>
    <w:p>
      <w:pPr>
        <w:tabs>
          <w:tab w:val="left" w:pos="7124"/>
        </w:tabs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主要病虫害及防治方法</w:t>
      </w:r>
    </w:p>
    <w:p>
      <w:pPr>
        <w:tabs>
          <w:tab w:val="left" w:pos="7124"/>
        </w:tabs>
        <w:jc w:val="center"/>
        <w:rPr>
          <w:rFonts w:hint="eastAsia" w:ascii="方正黑体_GBK" w:hAnsi="方正黑体_GBK" w:eastAsia="方正黑体_GBK" w:cs="方正黑体_GBK"/>
        </w:rPr>
      </w:pPr>
    </w:p>
    <w:p>
      <w:pPr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表A.1主要病虫害及防治方法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防治对象</w:t>
            </w:r>
          </w:p>
        </w:tc>
        <w:tc>
          <w:tcPr>
            <w:tcW w:w="6627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防治方法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黑斑病</w:t>
            </w:r>
          </w:p>
        </w:tc>
        <w:tc>
          <w:tcPr>
            <w:tcW w:w="6627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1.加强通风透光。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2.休眠期及时清除枯枝、落叶等杂物，并集中烧毁。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3、选用80%代森锌可湿性粉剂700倍液喷雾防治。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根癌病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1.土壤及时排水。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2.采用 80%代森镒锌可湿性粉剂500倍或75%百菌清可湿性粉剂500倍液喷雾防治。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叶斑病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numPr>
                <w:ilvl w:val="0"/>
                <w:numId w:val="10"/>
              </w:numPr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及时清理病枝、落叶等并集中烧毁。</w:t>
            </w:r>
          </w:p>
          <w:p>
            <w:pPr>
              <w:pStyle w:val="31"/>
              <w:widowControl/>
              <w:numPr>
                <w:ilvl w:val="0"/>
                <w:numId w:val="10"/>
              </w:numPr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用75%甲基托布津可湿性粉剂900倍～1400倍液或75%百菌清可湿性粉剂800倍液喷雾防治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黄刺蛾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1.人工捕杀。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2.用10%氯氰菊酯乳油1500-2000倍液或50%辛硫磷乳油1000倍液进行喷雾防治。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3.采集虫茧，修剪病枝并集中烧毁。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蚜虫 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1.诱虫板粘蚜。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2.采用10%吡虫啉可湿性粉剂150000倍液或50%抗蚜威可湿性粉剂3000倍液喷雾防治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红蜘蛛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1.加强通风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2.用20％三氯杀螨醇800～1000倍液均匀喷雾。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介壳虫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1.涂干。用刷子蘸农药直接涂在有虫的枝上，药物为95%的蚧螨灵乳剂150～200倍液。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2.48%乐斯本800～1000倍液或50%杀螟松800～1000倍液均匀喷雾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52" w:type="dxa"/>
            <w:vAlign w:val="center"/>
          </w:tcPr>
          <w:p>
            <w:pPr>
              <w:pStyle w:val="31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芳香木蠹蛾</w:t>
            </w:r>
          </w:p>
        </w:tc>
        <w:tc>
          <w:tcPr>
            <w:tcW w:w="6627" w:type="dxa"/>
          </w:tcPr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1.清理被害枝干，消灭虫源。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2.用48%毒死蜱100倍液刷涂虫疤。</w:t>
            </w:r>
          </w:p>
          <w:p>
            <w:pPr>
              <w:pStyle w:val="31"/>
              <w:widowControl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3.成虫发生期喷50%锌硫磷乳油1500倍液喷雾防治。</w:t>
            </w:r>
          </w:p>
        </w:tc>
      </w:tr>
    </w:tbl>
    <w:p>
      <w:pPr>
        <w:pStyle w:val="24"/>
      </w:pPr>
    </w:p>
    <w:p>
      <w:pPr>
        <w:pStyle w:val="146"/>
        <w:bidi w:val="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————————</w:t>
      </w:r>
    </w:p>
    <w:sectPr>
      <w:footerReference r:id="rId5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4ZjF8EBAACN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+oYSxy0O/PL92+XHr8vPr2SZ&#10;5ekD1Jj1EDAvDXd+wKWZ/YDOzHpQ0eYv8iEYR3HPV3HlkIjIj9ar9brCkMDYfEF89vg8REhvpbck&#10;Gw2NOL0iKj+9hzSmzim5mvP32pgyQeP+ciBm9rDc+9hjttKwHyZCe9+ekU+Pg2+owz2nxLxzqGve&#10;kdmIs7GfjFwDwu0xYeHST0YdoaZiOKXCaNqovAZ/3kvW41+0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/4ZjF8EBAACNAwAADgAAAAAAAAABACAAAAAeAQAAZHJzL2Uyb0RvYy54bWxQSwUG&#10;AAAAAAYABgBZAQAAU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  <w:wordWrap w:val="0"/>
    </w:pPr>
    <w:r>
      <w:t xml:space="preserve">DB1308/T </w:t>
    </w:r>
    <w:r>
      <w:rPr>
        <w:rFonts w:hint="eastAsia"/>
      </w:rPr>
      <w:t>***</w:t>
    </w:r>
    <w:r>
      <w:t>—202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82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6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9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3"/>
      <w:suff w:val="nothing"/>
      <w:lvlText w:val="%1.%2.%3　"/>
      <w:lvlJc w:val="left"/>
      <w:rPr>
        <w:rFonts w:hint="eastAsia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pStyle w:val="68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72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73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15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16"/>
      <w:suff w:val="nothing"/>
      <w:lvlText w:val="图%1.%2　"/>
      <w:lvlJc w:val="left"/>
      <w:pPr>
        <w:ind w:left="3544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65"/>
      <w:suff w:val="nothing"/>
      <w:lvlText w:val="%1——"/>
      <w:lvlJc w:val="left"/>
      <w:pPr>
        <w:ind w:left="692" w:hanging="408"/>
      </w:pPr>
      <w:rPr>
        <w:rFonts w:hint="eastAsia" w:cs="Times New Roman"/>
      </w:rPr>
    </w:lvl>
    <w:lvl w:ilvl="1" w:tentative="0">
      <w:start w:val="1"/>
      <w:numFmt w:val="bullet"/>
      <w:pStyle w:val="6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03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104"/>
      <w:suff w:val="nothing"/>
      <w:lvlText w:val="表%1.%2　"/>
      <w:lvlJc w:val="left"/>
      <w:pPr>
        <w:ind w:left="425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6">
    <w:nsid w:val="63B8E1AF"/>
    <w:multiLevelType w:val="singleLevel"/>
    <w:tmpl w:val="63B8E1AF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pStyle w:val="101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9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0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05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10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13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7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abstractNum w:abstractNumId="8">
    <w:nsid w:val="6D6C07CD"/>
    <w:multiLevelType w:val="multilevel"/>
    <w:tmpl w:val="6D6C07CD"/>
    <w:lvl w:ilvl="0" w:tentative="0">
      <w:start w:val="1"/>
      <w:numFmt w:val="lowerLetter"/>
      <w:pStyle w:val="12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11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9">
    <w:nsid w:val="7788763A"/>
    <w:multiLevelType w:val="multilevel"/>
    <w:tmpl w:val="7788763A"/>
    <w:lvl w:ilvl="0" w:tentative="0">
      <w:start w:val="1"/>
      <w:numFmt w:val="lowerLetter"/>
      <w:pStyle w:val="7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71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7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bordersDoNotSurroundHeader w:val="true"/>
  <w:bordersDoNotSurroundFooter w:val="true"/>
  <w:doNotTrackMoves/>
  <w:documentProtection w:edit="forms"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NzAyODZlZmIwZWZlMDJmMmZiYjE4MjU5MmNjZDkxNjAifQ=="/>
  </w:docVars>
  <w:rsids>
    <w:rsidRoot w:val="00035925"/>
    <w:rsid w:val="00000244"/>
    <w:rsid w:val="00000E43"/>
    <w:rsid w:val="0000185F"/>
    <w:rsid w:val="0000194D"/>
    <w:rsid w:val="00002C9A"/>
    <w:rsid w:val="00003396"/>
    <w:rsid w:val="000049D8"/>
    <w:rsid w:val="00004BD2"/>
    <w:rsid w:val="00005766"/>
    <w:rsid w:val="0000586F"/>
    <w:rsid w:val="00005F02"/>
    <w:rsid w:val="00010330"/>
    <w:rsid w:val="00010BDA"/>
    <w:rsid w:val="00011EE1"/>
    <w:rsid w:val="00011F06"/>
    <w:rsid w:val="000131F0"/>
    <w:rsid w:val="00013D86"/>
    <w:rsid w:val="00013E02"/>
    <w:rsid w:val="000141B1"/>
    <w:rsid w:val="00014C59"/>
    <w:rsid w:val="00015167"/>
    <w:rsid w:val="00016873"/>
    <w:rsid w:val="0002143C"/>
    <w:rsid w:val="00024922"/>
    <w:rsid w:val="00025246"/>
    <w:rsid w:val="000252C3"/>
    <w:rsid w:val="000254B9"/>
    <w:rsid w:val="00025A65"/>
    <w:rsid w:val="00026C31"/>
    <w:rsid w:val="00027280"/>
    <w:rsid w:val="00031104"/>
    <w:rsid w:val="0003129D"/>
    <w:rsid w:val="000320A7"/>
    <w:rsid w:val="00032A90"/>
    <w:rsid w:val="00034D29"/>
    <w:rsid w:val="0003554C"/>
    <w:rsid w:val="00035925"/>
    <w:rsid w:val="00037A01"/>
    <w:rsid w:val="0004095E"/>
    <w:rsid w:val="00040E73"/>
    <w:rsid w:val="00041B01"/>
    <w:rsid w:val="00041E9B"/>
    <w:rsid w:val="00042CAD"/>
    <w:rsid w:val="00043EBD"/>
    <w:rsid w:val="00044C95"/>
    <w:rsid w:val="00045BD8"/>
    <w:rsid w:val="00046085"/>
    <w:rsid w:val="00046CFC"/>
    <w:rsid w:val="000475C5"/>
    <w:rsid w:val="00047631"/>
    <w:rsid w:val="000476DD"/>
    <w:rsid w:val="00050107"/>
    <w:rsid w:val="00050D48"/>
    <w:rsid w:val="00050F40"/>
    <w:rsid w:val="00051452"/>
    <w:rsid w:val="000520B6"/>
    <w:rsid w:val="0005231A"/>
    <w:rsid w:val="00052791"/>
    <w:rsid w:val="0005486A"/>
    <w:rsid w:val="00056492"/>
    <w:rsid w:val="00057618"/>
    <w:rsid w:val="00057748"/>
    <w:rsid w:val="000637C7"/>
    <w:rsid w:val="000642B5"/>
    <w:rsid w:val="00064D6B"/>
    <w:rsid w:val="00067BD4"/>
    <w:rsid w:val="00067CDF"/>
    <w:rsid w:val="00071F30"/>
    <w:rsid w:val="00074647"/>
    <w:rsid w:val="00074FBE"/>
    <w:rsid w:val="00075015"/>
    <w:rsid w:val="00075BA8"/>
    <w:rsid w:val="00076295"/>
    <w:rsid w:val="0007734C"/>
    <w:rsid w:val="0007794F"/>
    <w:rsid w:val="00082156"/>
    <w:rsid w:val="00082333"/>
    <w:rsid w:val="00083A09"/>
    <w:rsid w:val="00084ED4"/>
    <w:rsid w:val="0008599F"/>
    <w:rsid w:val="000861AC"/>
    <w:rsid w:val="00086E3A"/>
    <w:rsid w:val="000879E3"/>
    <w:rsid w:val="0009005E"/>
    <w:rsid w:val="0009047C"/>
    <w:rsid w:val="00090B14"/>
    <w:rsid w:val="00090DA4"/>
    <w:rsid w:val="0009112B"/>
    <w:rsid w:val="00091FD7"/>
    <w:rsid w:val="00092598"/>
    <w:rsid w:val="00092857"/>
    <w:rsid w:val="00093E78"/>
    <w:rsid w:val="00093E9E"/>
    <w:rsid w:val="00095286"/>
    <w:rsid w:val="00095764"/>
    <w:rsid w:val="000959BA"/>
    <w:rsid w:val="00095FD9"/>
    <w:rsid w:val="00096B4B"/>
    <w:rsid w:val="00097624"/>
    <w:rsid w:val="00097CD6"/>
    <w:rsid w:val="00097D4B"/>
    <w:rsid w:val="00097FF9"/>
    <w:rsid w:val="000A02D8"/>
    <w:rsid w:val="000A1206"/>
    <w:rsid w:val="000A1E4D"/>
    <w:rsid w:val="000A20A9"/>
    <w:rsid w:val="000A22D0"/>
    <w:rsid w:val="000A27AC"/>
    <w:rsid w:val="000A48B1"/>
    <w:rsid w:val="000A5D55"/>
    <w:rsid w:val="000A5ED1"/>
    <w:rsid w:val="000A694C"/>
    <w:rsid w:val="000B21F1"/>
    <w:rsid w:val="000B27DC"/>
    <w:rsid w:val="000B3143"/>
    <w:rsid w:val="000B452D"/>
    <w:rsid w:val="000B4E16"/>
    <w:rsid w:val="000B6A90"/>
    <w:rsid w:val="000B7A87"/>
    <w:rsid w:val="000C0747"/>
    <w:rsid w:val="000C1D18"/>
    <w:rsid w:val="000C2BA3"/>
    <w:rsid w:val="000C30AE"/>
    <w:rsid w:val="000C495A"/>
    <w:rsid w:val="000C5ECE"/>
    <w:rsid w:val="000C6595"/>
    <w:rsid w:val="000C68B5"/>
    <w:rsid w:val="000C6B05"/>
    <w:rsid w:val="000C6DD6"/>
    <w:rsid w:val="000C73A4"/>
    <w:rsid w:val="000C73D4"/>
    <w:rsid w:val="000C757B"/>
    <w:rsid w:val="000C7CE4"/>
    <w:rsid w:val="000D0AFD"/>
    <w:rsid w:val="000D14E5"/>
    <w:rsid w:val="000D16CF"/>
    <w:rsid w:val="000D300D"/>
    <w:rsid w:val="000D35FB"/>
    <w:rsid w:val="000D3948"/>
    <w:rsid w:val="000D3D4C"/>
    <w:rsid w:val="000D476A"/>
    <w:rsid w:val="000D4F51"/>
    <w:rsid w:val="000D540C"/>
    <w:rsid w:val="000D6FBA"/>
    <w:rsid w:val="000D718B"/>
    <w:rsid w:val="000E0C46"/>
    <w:rsid w:val="000E0DF7"/>
    <w:rsid w:val="000E1423"/>
    <w:rsid w:val="000E1847"/>
    <w:rsid w:val="000E2971"/>
    <w:rsid w:val="000E384F"/>
    <w:rsid w:val="000E41AE"/>
    <w:rsid w:val="000E45E7"/>
    <w:rsid w:val="000E693A"/>
    <w:rsid w:val="000E69E8"/>
    <w:rsid w:val="000E6A37"/>
    <w:rsid w:val="000F030C"/>
    <w:rsid w:val="000F0FF6"/>
    <w:rsid w:val="000F129C"/>
    <w:rsid w:val="000F2347"/>
    <w:rsid w:val="000F5F4D"/>
    <w:rsid w:val="000F6315"/>
    <w:rsid w:val="000F6F9A"/>
    <w:rsid w:val="000F7045"/>
    <w:rsid w:val="000F7AC4"/>
    <w:rsid w:val="000F7B98"/>
    <w:rsid w:val="00101144"/>
    <w:rsid w:val="0010132B"/>
    <w:rsid w:val="0010168C"/>
    <w:rsid w:val="001033F9"/>
    <w:rsid w:val="00104178"/>
    <w:rsid w:val="001056DE"/>
    <w:rsid w:val="001061F4"/>
    <w:rsid w:val="00106EB5"/>
    <w:rsid w:val="001104CE"/>
    <w:rsid w:val="0011088A"/>
    <w:rsid w:val="001122EA"/>
    <w:rsid w:val="001124C0"/>
    <w:rsid w:val="001132FE"/>
    <w:rsid w:val="0011428F"/>
    <w:rsid w:val="00115C10"/>
    <w:rsid w:val="001175D7"/>
    <w:rsid w:val="00117D03"/>
    <w:rsid w:val="001207D8"/>
    <w:rsid w:val="0012104B"/>
    <w:rsid w:val="00121640"/>
    <w:rsid w:val="00123517"/>
    <w:rsid w:val="00126186"/>
    <w:rsid w:val="0012637A"/>
    <w:rsid w:val="00127885"/>
    <w:rsid w:val="00130A4B"/>
    <w:rsid w:val="00130F84"/>
    <w:rsid w:val="0013175F"/>
    <w:rsid w:val="00131AFD"/>
    <w:rsid w:val="0013274B"/>
    <w:rsid w:val="001335C0"/>
    <w:rsid w:val="0013456D"/>
    <w:rsid w:val="0013472E"/>
    <w:rsid w:val="00135821"/>
    <w:rsid w:val="00135D23"/>
    <w:rsid w:val="001362A7"/>
    <w:rsid w:val="00136843"/>
    <w:rsid w:val="00136A58"/>
    <w:rsid w:val="001374C0"/>
    <w:rsid w:val="00137B94"/>
    <w:rsid w:val="00137F07"/>
    <w:rsid w:val="00140689"/>
    <w:rsid w:val="00145DD2"/>
    <w:rsid w:val="001504E2"/>
    <w:rsid w:val="001512B4"/>
    <w:rsid w:val="001513D4"/>
    <w:rsid w:val="001517FF"/>
    <w:rsid w:val="00151BCD"/>
    <w:rsid w:val="00152B8A"/>
    <w:rsid w:val="00152D30"/>
    <w:rsid w:val="001532AD"/>
    <w:rsid w:val="001538B9"/>
    <w:rsid w:val="00155197"/>
    <w:rsid w:val="00156639"/>
    <w:rsid w:val="00157E6E"/>
    <w:rsid w:val="001620A5"/>
    <w:rsid w:val="00163B05"/>
    <w:rsid w:val="00164A0A"/>
    <w:rsid w:val="00164E53"/>
    <w:rsid w:val="0016699D"/>
    <w:rsid w:val="0017106C"/>
    <w:rsid w:val="0017153D"/>
    <w:rsid w:val="00171861"/>
    <w:rsid w:val="00171BCA"/>
    <w:rsid w:val="001733C4"/>
    <w:rsid w:val="0017399A"/>
    <w:rsid w:val="00173C2F"/>
    <w:rsid w:val="00175159"/>
    <w:rsid w:val="00175548"/>
    <w:rsid w:val="00176208"/>
    <w:rsid w:val="00177CDE"/>
    <w:rsid w:val="00181E3D"/>
    <w:rsid w:val="00181E9A"/>
    <w:rsid w:val="0018211B"/>
    <w:rsid w:val="00183620"/>
    <w:rsid w:val="001840D3"/>
    <w:rsid w:val="001841CF"/>
    <w:rsid w:val="00184A56"/>
    <w:rsid w:val="00187460"/>
    <w:rsid w:val="0018768C"/>
    <w:rsid w:val="001900F8"/>
    <w:rsid w:val="00191258"/>
    <w:rsid w:val="001914E1"/>
    <w:rsid w:val="00191EC0"/>
    <w:rsid w:val="00192680"/>
    <w:rsid w:val="00193037"/>
    <w:rsid w:val="00193A2C"/>
    <w:rsid w:val="001979A2"/>
    <w:rsid w:val="00197EEC"/>
    <w:rsid w:val="001A215F"/>
    <w:rsid w:val="001A288E"/>
    <w:rsid w:val="001A3424"/>
    <w:rsid w:val="001A53C8"/>
    <w:rsid w:val="001A6CCC"/>
    <w:rsid w:val="001A74DD"/>
    <w:rsid w:val="001B0030"/>
    <w:rsid w:val="001B0974"/>
    <w:rsid w:val="001B46C5"/>
    <w:rsid w:val="001B47E4"/>
    <w:rsid w:val="001B4F15"/>
    <w:rsid w:val="001B5D40"/>
    <w:rsid w:val="001B6A0C"/>
    <w:rsid w:val="001B6BAC"/>
    <w:rsid w:val="001B6CDB"/>
    <w:rsid w:val="001B6DC2"/>
    <w:rsid w:val="001B6F55"/>
    <w:rsid w:val="001B7AEC"/>
    <w:rsid w:val="001C0876"/>
    <w:rsid w:val="001C09B5"/>
    <w:rsid w:val="001C0C53"/>
    <w:rsid w:val="001C149C"/>
    <w:rsid w:val="001C1BBD"/>
    <w:rsid w:val="001C21AC"/>
    <w:rsid w:val="001C389A"/>
    <w:rsid w:val="001C47BA"/>
    <w:rsid w:val="001C4B0E"/>
    <w:rsid w:val="001C4E3B"/>
    <w:rsid w:val="001C59EA"/>
    <w:rsid w:val="001C5F69"/>
    <w:rsid w:val="001C6223"/>
    <w:rsid w:val="001D31BA"/>
    <w:rsid w:val="001D3A96"/>
    <w:rsid w:val="001D406C"/>
    <w:rsid w:val="001D41EE"/>
    <w:rsid w:val="001D4AEF"/>
    <w:rsid w:val="001E0380"/>
    <w:rsid w:val="001E11B4"/>
    <w:rsid w:val="001E13B1"/>
    <w:rsid w:val="001E16F1"/>
    <w:rsid w:val="001E2853"/>
    <w:rsid w:val="001E3B33"/>
    <w:rsid w:val="001E4C62"/>
    <w:rsid w:val="001E6A77"/>
    <w:rsid w:val="001F128E"/>
    <w:rsid w:val="001F3352"/>
    <w:rsid w:val="001F3735"/>
    <w:rsid w:val="001F3A19"/>
    <w:rsid w:val="001F49DE"/>
    <w:rsid w:val="001F5B50"/>
    <w:rsid w:val="001F74A0"/>
    <w:rsid w:val="001F7CC9"/>
    <w:rsid w:val="00201AA0"/>
    <w:rsid w:val="002028F1"/>
    <w:rsid w:val="00202959"/>
    <w:rsid w:val="00203171"/>
    <w:rsid w:val="0020370D"/>
    <w:rsid w:val="002047CA"/>
    <w:rsid w:val="002067FF"/>
    <w:rsid w:val="00207ECF"/>
    <w:rsid w:val="002109B6"/>
    <w:rsid w:val="00210F47"/>
    <w:rsid w:val="00212533"/>
    <w:rsid w:val="002128AF"/>
    <w:rsid w:val="00212C13"/>
    <w:rsid w:val="0021506D"/>
    <w:rsid w:val="00217268"/>
    <w:rsid w:val="0022048C"/>
    <w:rsid w:val="00221EE9"/>
    <w:rsid w:val="0022594B"/>
    <w:rsid w:val="00226716"/>
    <w:rsid w:val="00226F6C"/>
    <w:rsid w:val="00230996"/>
    <w:rsid w:val="00231E2A"/>
    <w:rsid w:val="002324DF"/>
    <w:rsid w:val="00232A63"/>
    <w:rsid w:val="00234467"/>
    <w:rsid w:val="00235179"/>
    <w:rsid w:val="0023793D"/>
    <w:rsid w:val="00237D8D"/>
    <w:rsid w:val="002403F2"/>
    <w:rsid w:val="00240441"/>
    <w:rsid w:val="0024064D"/>
    <w:rsid w:val="00240934"/>
    <w:rsid w:val="00241DA2"/>
    <w:rsid w:val="00242888"/>
    <w:rsid w:val="002439C0"/>
    <w:rsid w:val="00244594"/>
    <w:rsid w:val="00244FD6"/>
    <w:rsid w:val="002450A1"/>
    <w:rsid w:val="002465BE"/>
    <w:rsid w:val="002469E3"/>
    <w:rsid w:val="00247419"/>
    <w:rsid w:val="00247E23"/>
    <w:rsid w:val="00247FEE"/>
    <w:rsid w:val="0025033B"/>
    <w:rsid w:val="00250536"/>
    <w:rsid w:val="00250CFE"/>
    <w:rsid w:val="00250E7D"/>
    <w:rsid w:val="00251F85"/>
    <w:rsid w:val="00252938"/>
    <w:rsid w:val="00252AC1"/>
    <w:rsid w:val="00254FA4"/>
    <w:rsid w:val="00256423"/>
    <w:rsid w:val="00256530"/>
    <w:rsid w:val="002565D5"/>
    <w:rsid w:val="00257E21"/>
    <w:rsid w:val="002601FE"/>
    <w:rsid w:val="00260432"/>
    <w:rsid w:val="00260A9D"/>
    <w:rsid w:val="00261738"/>
    <w:rsid w:val="00261949"/>
    <w:rsid w:val="002622C0"/>
    <w:rsid w:val="002625EA"/>
    <w:rsid w:val="00262798"/>
    <w:rsid w:val="0026294B"/>
    <w:rsid w:val="00262E24"/>
    <w:rsid w:val="00262E53"/>
    <w:rsid w:val="002664CD"/>
    <w:rsid w:val="00267383"/>
    <w:rsid w:val="002673F1"/>
    <w:rsid w:val="00271065"/>
    <w:rsid w:val="00272CDB"/>
    <w:rsid w:val="00273105"/>
    <w:rsid w:val="0027312C"/>
    <w:rsid w:val="00273176"/>
    <w:rsid w:val="002737C7"/>
    <w:rsid w:val="002743B1"/>
    <w:rsid w:val="00275113"/>
    <w:rsid w:val="002778AE"/>
    <w:rsid w:val="00277DD9"/>
    <w:rsid w:val="0028269A"/>
    <w:rsid w:val="00282A29"/>
    <w:rsid w:val="00282B91"/>
    <w:rsid w:val="00283590"/>
    <w:rsid w:val="002849BC"/>
    <w:rsid w:val="00286973"/>
    <w:rsid w:val="00286CF6"/>
    <w:rsid w:val="00287A24"/>
    <w:rsid w:val="002903F3"/>
    <w:rsid w:val="00291052"/>
    <w:rsid w:val="0029374C"/>
    <w:rsid w:val="00294E70"/>
    <w:rsid w:val="002954B9"/>
    <w:rsid w:val="00295ABF"/>
    <w:rsid w:val="0029631C"/>
    <w:rsid w:val="00296BA5"/>
    <w:rsid w:val="00297771"/>
    <w:rsid w:val="00297FE1"/>
    <w:rsid w:val="002A1924"/>
    <w:rsid w:val="002A4ED4"/>
    <w:rsid w:val="002A5D66"/>
    <w:rsid w:val="002A6C46"/>
    <w:rsid w:val="002A7420"/>
    <w:rsid w:val="002A7795"/>
    <w:rsid w:val="002A7E70"/>
    <w:rsid w:val="002B00DD"/>
    <w:rsid w:val="002B04FA"/>
    <w:rsid w:val="002B0F12"/>
    <w:rsid w:val="002B1308"/>
    <w:rsid w:val="002B33AA"/>
    <w:rsid w:val="002B4007"/>
    <w:rsid w:val="002B4256"/>
    <w:rsid w:val="002B4554"/>
    <w:rsid w:val="002B48EA"/>
    <w:rsid w:val="002B6991"/>
    <w:rsid w:val="002C3131"/>
    <w:rsid w:val="002C341C"/>
    <w:rsid w:val="002C46FC"/>
    <w:rsid w:val="002C4DC5"/>
    <w:rsid w:val="002C52CC"/>
    <w:rsid w:val="002C6996"/>
    <w:rsid w:val="002C72D8"/>
    <w:rsid w:val="002D0C2B"/>
    <w:rsid w:val="002D11FA"/>
    <w:rsid w:val="002D2331"/>
    <w:rsid w:val="002D2FFD"/>
    <w:rsid w:val="002D4CCF"/>
    <w:rsid w:val="002D5A19"/>
    <w:rsid w:val="002D6074"/>
    <w:rsid w:val="002D6A49"/>
    <w:rsid w:val="002D6CAD"/>
    <w:rsid w:val="002D6CF3"/>
    <w:rsid w:val="002E0DDF"/>
    <w:rsid w:val="002E1AFF"/>
    <w:rsid w:val="002E1BCA"/>
    <w:rsid w:val="002E2906"/>
    <w:rsid w:val="002E4F13"/>
    <w:rsid w:val="002E5635"/>
    <w:rsid w:val="002E5686"/>
    <w:rsid w:val="002E580D"/>
    <w:rsid w:val="002E64C3"/>
    <w:rsid w:val="002E67DE"/>
    <w:rsid w:val="002E6A2C"/>
    <w:rsid w:val="002E728C"/>
    <w:rsid w:val="002E7CC3"/>
    <w:rsid w:val="002F17A4"/>
    <w:rsid w:val="002F1D8C"/>
    <w:rsid w:val="002F21DA"/>
    <w:rsid w:val="002F383C"/>
    <w:rsid w:val="002F5B42"/>
    <w:rsid w:val="002F5DC0"/>
    <w:rsid w:val="002F7096"/>
    <w:rsid w:val="00300306"/>
    <w:rsid w:val="00300743"/>
    <w:rsid w:val="00301F39"/>
    <w:rsid w:val="00303352"/>
    <w:rsid w:val="003037BA"/>
    <w:rsid w:val="003062BA"/>
    <w:rsid w:val="003074F9"/>
    <w:rsid w:val="00307562"/>
    <w:rsid w:val="00310828"/>
    <w:rsid w:val="0031169C"/>
    <w:rsid w:val="0031342F"/>
    <w:rsid w:val="00317B35"/>
    <w:rsid w:val="00317BB8"/>
    <w:rsid w:val="00317CF7"/>
    <w:rsid w:val="0032055B"/>
    <w:rsid w:val="00321124"/>
    <w:rsid w:val="003225D4"/>
    <w:rsid w:val="00322E48"/>
    <w:rsid w:val="003247F1"/>
    <w:rsid w:val="00325926"/>
    <w:rsid w:val="00326260"/>
    <w:rsid w:val="0032638E"/>
    <w:rsid w:val="00326BD6"/>
    <w:rsid w:val="00327A8A"/>
    <w:rsid w:val="00331794"/>
    <w:rsid w:val="0033191F"/>
    <w:rsid w:val="00331F89"/>
    <w:rsid w:val="00333793"/>
    <w:rsid w:val="0033541D"/>
    <w:rsid w:val="00335BD4"/>
    <w:rsid w:val="0033610C"/>
    <w:rsid w:val="00336145"/>
    <w:rsid w:val="00336234"/>
    <w:rsid w:val="00336610"/>
    <w:rsid w:val="00336638"/>
    <w:rsid w:val="00336D82"/>
    <w:rsid w:val="003375F8"/>
    <w:rsid w:val="00337CBF"/>
    <w:rsid w:val="003414AE"/>
    <w:rsid w:val="003437E2"/>
    <w:rsid w:val="00343E4B"/>
    <w:rsid w:val="00343F73"/>
    <w:rsid w:val="00344381"/>
    <w:rsid w:val="00344501"/>
    <w:rsid w:val="00344691"/>
    <w:rsid w:val="00345060"/>
    <w:rsid w:val="00345BD7"/>
    <w:rsid w:val="0034660F"/>
    <w:rsid w:val="00346A37"/>
    <w:rsid w:val="00346DCE"/>
    <w:rsid w:val="003471C9"/>
    <w:rsid w:val="00347E06"/>
    <w:rsid w:val="00350698"/>
    <w:rsid w:val="00351958"/>
    <w:rsid w:val="00352100"/>
    <w:rsid w:val="00352A59"/>
    <w:rsid w:val="00352B19"/>
    <w:rsid w:val="0035323B"/>
    <w:rsid w:val="00353252"/>
    <w:rsid w:val="00356831"/>
    <w:rsid w:val="00356CA5"/>
    <w:rsid w:val="003578AA"/>
    <w:rsid w:val="00357AA1"/>
    <w:rsid w:val="00357D60"/>
    <w:rsid w:val="00357FF3"/>
    <w:rsid w:val="0036093C"/>
    <w:rsid w:val="003609D2"/>
    <w:rsid w:val="00361843"/>
    <w:rsid w:val="00361BF3"/>
    <w:rsid w:val="003626F6"/>
    <w:rsid w:val="00362EDE"/>
    <w:rsid w:val="00363F22"/>
    <w:rsid w:val="003717CD"/>
    <w:rsid w:val="003729AE"/>
    <w:rsid w:val="00372D8F"/>
    <w:rsid w:val="00374652"/>
    <w:rsid w:val="00375564"/>
    <w:rsid w:val="003775C2"/>
    <w:rsid w:val="0037776B"/>
    <w:rsid w:val="00380361"/>
    <w:rsid w:val="00380A74"/>
    <w:rsid w:val="00381283"/>
    <w:rsid w:val="00381FCD"/>
    <w:rsid w:val="00382956"/>
    <w:rsid w:val="00383191"/>
    <w:rsid w:val="0038410F"/>
    <w:rsid w:val="0038512F"/>
    <w:rsid w:val="00385B3D"/>
    <w:rsid w:val="00385FBD"/>
    <w:rsid w:val="0038624B"/>
    <w:rsid w:val="00386DED"/>
    <w:rsid w:val="00390632"/>
    <w:rsid w:val="003912E7"/>
    <w:rsid w:val="00392750"/>
    <w:rsid w:val="00392D03"/>
    <w:rsid w:val="00393947"/>
    <w:rsid w:val="003939C3"/>
    <w:rsid w:val="003939D7"/>
    <w:rsid w:val="00397231"/>
    <w:rsid w:val="00397DFB"/>
    <w:rsid w:val="003A0595"/>
    <w:rsid w:val="003A2275"/>
    <w:rsid w:val="003A434E"/>
    <w:rsid w:val="003A6893"/>
    <w:rsid w:val="003A6A4F"/>
    <w:rsid w:val="003A7088"/>
    <w:rsid w:val="003B00DF"/>
    <w:rsid w:val="003B0103"/>
    <w:rsid w:val="003B07E9"/>
    <w:rsid w:val="003B09E3"/>
    <w:rsid w:val="003B1275"/>
    <w:rsid w:val="003B1778"/>
    <w:rsid w:val="003B27B4"/>
    <w:rsid w:val="003B31E8"/>
    <w:rsid w:val="003B5758"/>
    <w:rsid w:val="003B5E1C"/>
    <w:rsid w:val="003B61A3"/>
    <w:rsid w:val="003B69EE"/>
    <w:rsid w:val="003B7912"/>
    <w:rsid w:val="003C0F1B"/>
    <w:rsid w:val="003C11CB"/>
    <w:rsid w:val="003C16D8"/>
    <w:rsid w:val="003C21E5"/>
    <w:rsid w:val="003C2259"/>
    <w:rsid w:val="003C3880"/>
    <w:rsid w:val="003C3BF0"/>
    <w:rsid w:val="003C5C64"/>
    <w:rsid w:val="003C60C8"/>
    <w:rsid w:val="003C71F0"/>
    <w:rsid w:val="003C7560"/>
    <w:rsid w:val="003C75F3"/>
    <w:rsid w:val="003C78A3"/>
    <w:rsid w:val="003D0B7D"/>
    <w:rsid w:val="003D1AA3"/>
    <w:rsid w:val="003D1FEA"/>
    <w:rsid w:val="003D2C71"/>
    <w:rsid w:val="003D3940"/>
    <w:rsid w:val="003D56DC"/>
    <w:rsid w:val="003D75F3"/>
    <w:rsid w:val="003D7792"/>
    <w:rsid w:val="003E1310"/>
    <w:rsid w:val="003E1674"/>
    <w:rsid w:val="003E1867"/>
    <w:rsid w:val="003E2EA4"/>
    <w:rsid w:val="003E4074"/>
    <w:rsid w:val="003E5729"/>
    <w:rsid w:val="003E5C26"/>
    <w:rsid w:val="003E6BE2"/>
    <w:rsid w:val="003E747A"/>
    <w:rsid w:val="003F4EE0"/>
    <w:rsid w:val="003F59A9"/>
    <w:rsid w:val="003F5BEB"/>
    <w:rsid w:val="003F6F43"/>
    <w:rsid w:val="003F7259"/>
    <w:rsid w:val="003F789D"/>
    <w:rsid w:val="0040164A"/>
    <w:rsid w:val="00402153"/>
    <w:rsid w:val="00402B4B"/>
    <w:rsid w:val="00402FC1"/>
    <w:rsid w:val="004035F1"/>
    <w:rsid w:val="004047C4"/>
    <w:rsid w:val="00404B34"/>
    <w:rsid w:val="00404F56"/>
    <w:rsid w:val="00405766"/>
    <w:rsid w:val="004060AE"/>
    <w:rsid w:val="00406C97"/>
    <w:rsid w:val="00407DFC"/>
    <w:rsid w:val="00411C8C"/>
    <w:rsid w:val="00411DBF"/>
    <w:rsid w:val="004130B1"/>
    <w:rsid w:val="0041337B"/>
    <w:rsid w:val="00414957"/>
    <w:rsid w:val="004168A0"/>
    <w:rsid w:val="00416A5B"/>
    <w:rsid w:val="004238D2"/>
    <w:rsid w:val="00424907"/>
    <w:rsid w:val="00424934"/>
    <w:rsid w:val="00425082"/>
    <w:rsid w:val="004253B3"/>
    <w:rsid w:val="004276CC"/>
    <w:rsid w:val="00430631"/>
    <w:rsid w:val="00430B3F"/>
    <w:rsid w:val="00431DEB"/>
    <w:rsid w:val="00433435"/>
    <w:rsid w:val="0043588C"/>
    <w:rsid w:val="00435BC6"/>
    <w:rsid w:val="00436316"/>
    <w:rsid w:val="00436A6E"/>
    <w:rsid w:val="00437549"/>
    <w:rsid w:val="004376C6"/>
    <w:rsid w:val="00437F04"/>
    <w:rsid w:val="00440A00"/>
    <w:rsid w:val="00443464"/>
    <w:rsid w:val="00445652"/>
    <w:rsid w:val="004458E9"/>
    <w:rsid w:val="00446B29"/>
    <w:rsid w:val="00446C57"/>
    <w:rsid w:val="00447515"/>
    <w:rsid w:val="00450227"/>
    <w:rsid w:val="00451238"/>
    <w:rsid w:val="00451F8D"/>
    <w:rsid w:val="0045392A"/>
    <w:rsid w:val="00453F9A"/>
    <w:rsid w:val="00454719"/>
    <w:rsid w:val="00454D4A"/>
    <w:rsid w:val="0045543D"/>
    <w:rsid w:val="004555F9"/>
    <w:rsid w:val="00460B58"/>
    <w:rsid w:val="00460C4B"/>
    <w:rsid w:val="00461B41"/>
    <w:rsid w:val="0046319A"/>
    <w:rsid w:val="00463C18"/>
    <w:rsid w:val="004662C7"/>
    <w:rsid w:val="004662C8"/>
    <w:rsid w:val="00471C76"/>
    <w:rsid w:val="00471E91"/>
    <w:rsid w:val="00471FD3"/>
    <w:rsid w:val="00472CD2"/>
    <w:rsid w:val="00474675"/>
    <w:rsid w:val="0047470C"/>
    <w:rsid w:val="00476038"/>
    <w:rsid w:val="004761A4"/>
    <w:rsid w:val="00476B80"/>
    <w:rsid w:val="004771F6"/>
    <w:rsid w:val="00477C31"/>
    <w:rsid w:val="0048041F"/>
    <w:rsid w:val="004839C8"/>
    <w:rsid w:val="0048400C"/>
    <w:rsid w:val="00484552"/>
    <w:rsid w:val="00485AAB"/>
    <w:rsid w:val="00487728"/>
    <w:rsid w:val="00487D08"/>
    <w:rsid w:val="00487FB0"/>
    <w:rsid w:val="00490A19"/>
    <w:rsid w:val="00491C3B"/>
    <w:rsid w:val="004925CE"/>
    <w:rsid w:val="004925EA"/>
    <w:rsid w:val="00492777"/>
    <w:rsid w:val="004954DE"/>
    <w:rsid w:val="0049771E"/>
    <w:rsid w:val="00497BDA"/>
    <w:rsid w:val="004A0D76"/>
    <w:rsid w:val="004A10A4"/>
    <w:rsid w:val="004A20E7"/>
    <w:rsid w:val="004A21B1"/>
    <w:rsid w:val="004A2457"/>
    <w:rsid w:val="004A2A7A"/>
    <w:rsid w:val="004A35F9"/>
    <w:rsid w:val="004A6D3E"/>
    <w:rsid w:val="004A7B5C"/>
    <w:rsid w:val="004B04A6"/>
    <w:rsid w:val="004B24C1"/>
    <w:rsid w:val="004B24CD"/>
    <w:rsid w:val="004B250D"/>
    <w:rsid w:val="004B3D4D"/>
    <w:rsid w:val="004B4173"/>
    <w:rsid w:val="004B5906"/>
    <w:rsid w:val="004C292F"/>
    <w:rsid w:val="004C4C7C"/>
    <w:rsid w:val="004C530A"/>
    <w:rsid w:val="004C5C84"/>
    <w:rsid w:val="004C661C"/>
    <w:rsid w:val="004C6884"/>
    <w:rsid w:val="004C6C8C"/>
    <w:rsid w:val="004C7FBA"/>
    <w:rsid w:val="004D035B"/>
    <w:rsid w:val="004D06B7"/>
    <w:rsid w:val="004D07AA"/>
    <w:rsid w:val="004D3D65"/>
    <w:rsid w:val="004D4158"/>
    <w:rsid w:val="004D4CF4"/>
    <w:rsid w:val="004D632E"/>
    <w:rsid w:val="004D67DB"/>
    <w:rsid w:val="004D68BF"/>
    <w:rsid w:val="004D7D03"/>
    <w:rsid w:val="004E2887"/>
    <w:rsid w:val="004E32D5"/>
    <w:rsid w:val="004E3A6A"/>
    <w:rsid w:val="004E3B12"/>
    <w:rsid w:val="004E47BF"/>
    <w:rsid w:val="004E4C54"/>
    <w:rsid w:val="004E6EDB"/>
    <w:rsid w:val="004F07AF"/>
    <w:rsid w:val="004F0D45"/>
    <w:rsid w:val="004F16EF"/>
    <w:rsid w:val="004F1A82"/>
    <w:rsid w:val="004F1F5C"/>
    <w:rsid w:val="004F2682"/>
    <w:rsid w:val="004F3C0D"/>
    <w:rsid w:val="004F3DAF"/>
    <w:rsid w:val="004F4360"/>
    <w:rsid w:val="004F5B2D"/>
    <w:rsid w:val="004F738E"/>
    <w:rsid w:val="004F7F83"/>
    <w:rsid w:val="00501F80"/>
    <w:rsid w:val="00502570"/>
    <w:rsid w:val="00503D7D"/>
    <w:rsid w:val="005050B7"/>
    <w:rsid w:val="0050588E"/>
    <w:rsid w:val="00505FBC"/>
    <w:rsid w:val="00506764"/>
    <w:rsid w:val="00506E45"/>
    <w:rsid w:val="00510280"/>
    <w:rsid w:val="00510593"/>
    <w:rsid w:val="00512345"/>
    <w:rsid w:val="00512DE5"/>
    <w:rsid w:val="00512F4F"/>
    <w:rsid w:val="0051310C"/>
    <w:rsid w:val="00513D73"/>
    <w:rsid w:val="00514A43"/>
    <w:rsid w:val="005174E5"/>
    <w:rsid w:val="00517765"/>
    <w:rsid w:val="00517A6D"/>
    <w:rsid w:val="0052092E"/>
    <w:rsid w:val="00521D02"/>
    <w:rsid w:val="00522393"/>
    <w:rsid w:val="00522620"/>
    <w:rsid w:val="00524CDA"/>
    <w:rsid w:val="00524DB8"/>
    <w:rsid w:val="00525498"/>
    <w:rsid w:val="00525656"/>
    <w:rsid w:val="00526361"/>
    <w:rsid w:val="0052675F"/>
    <w:rsid w:val="005278F2"/>
    <w:rsid w:val="00527DEA"/>
    <w:rsid w:val="005305F6"/>
    <w:rsid w:val="00530C2B"/>
    <w:rsid w:val="0053275A"/>
    <w:rsid w:val="0053493B"/>
    <w:rsid w:val="00534A8A"/>
    <w:rsid w:val="00534C02"/>
    <w:rsid w:val="0053504F"/>
    <w:rsid w:val="00536208"/>
    <w:rsid w:val="0053632F"/>
    <w:rsid w:val="005370CF"/>
    <w:rsid w:val="00537CED"/>
    <w:rsid w:val="00540815"/>
    <w:rsid w:val="00540C0F"/>
    <w:rsid w:val="005414E1"/>
    <w:rsid w:val="00541A49"/>
    <w:rsid w:val="0054264B"/>
    <w:rsid w:val="005435F0"/>
    <w:rsid w:val="00543786"/>
    <w:rsid w:val="00543DA2"/>
    <w:rsid w:val="00545268"/>
    <w:rsid w:val="005454A9"/>
    <w:rsid w:val="00546509"/>
    <w:rsid w:val="00547079"/>
    <w:rsid w:val="0055215F"/>
    <w:rsid w:val="005533D7"/>
    <w:rsid w:val="00553798"/>
    <w:rsid w:val="00553E89"/>
    <w:rsid w:val="005542A6"/>
    <w:rsid w:val="0055459F"/>
    <w:rsid w:val="00556839"/>
    <w:rsid w:val="00556924"/>
    <w:rsid w:val="00560183"/>
    <w:rsid w:val="00560E4B"/>
    <w:rsid w:val="00562E09"/>
    <w:rsid w:val="00563E41"/>
    <w:rsid w:val="00564FBA"/>
    <w:rsid w:val="00566F74"/>
    <w:rsid w:val="005678B1"/>
    <w:rsid w:val="00567C97"/>
    <w:rsid w:val="005703DE"/>
    <w:rsid w:val="005709BF"/>
    <w:rsid w:val="0057223F"/>
    <w:rsid w:val="00572292"/>
    <w:rsid w:val="00572DF1"/>
    <w:rsid w:val="00574156"/>
    <w:rsid w:val="005754AE"/>
    <w:rsid w:val="00575EF3"/>
    <w:rsid w:val="0057645F"/>
    <w:rsid w:val="005768DF"/>
    <w:rsid w:val="00581C40"/>
    <w:rsid w:val="005823B4"/>
    <w:rsid w:val="00582501"/>
    <w:rsid w:val="00582905"/>
    <w:rsid w:val="00582A91"/>
    <w:rsid w:val="0058411A"/>
    <w:rsid w:val="0058464E"/>
    <w:rsid w:val="00584BC5"/>
    <w:rsid w:val="00585972"/>
    <w:rsid w:val="00590AF3"/>
    <w:rsid w:val="00591548"/>
    <w:rsid w:val="005936BD"/>
    <w:rsid w:val="00593AB3"/>
    <w:rsid w:val="00595DAA"/>
    <w:rsid w:val="005A01CB"/>
    <w:rsid w:val="005A03FE"/>
    <w:rsid w:val="005A1A05"/>
    <w:rsid w:val="005A1CAB"/>
    <w:rsid w:val="005A2AF1"/>
    <w:rsid w:val="005A58FF"/>
    <w:rsid w:val="005A5EAF"/>
    <w:rsid w:val="005A64C0"/>
    <w:rsid w:val="005A6CF3"/>
    <w:rsid w:val="005B04CD"/>
    <w:rsid w:val="005B0BCE"/>
    <w:rsid w:val="005B3014"/>
    <w:rsid w:val="005B3C11"/>
    <w:rsid w:val="005B48D4"/>
    <w:rsid w:val="005B54D5"/>
    <w:rsid w:val="005B6ED1"/>
    <w:rsid w:val="005C0997"/>
    <w:rsid w:val="005C1043"/>
    <w:rsid w:val="005C1B4E"/>
    <w:rsid w:val="005C1C28"/>
    <w:rsid w:val="005C254E"/>
    <w:rsid w:val="005C2A6E"/>
    <w:rsid w:val="005C3BD4"/>
    <w:rsid w:val="005C6DB5"/>
    <w:rsid w:val="005C7158"/>
    <w:rsid w:val="005C7B47"/>
    <w:rsid w:val="005D01AC"/>
    <w:rsid w:val="005D0CF2"/>
    <w:rsid w:val="005D242F"/>
    <w:rsid w:val="005D2756"/>
    <w:rsid w:val="005E0C09"/>
    <w:rsid w:val="005E0C56"/>
    <w:rsid w:val="005E0F59"/>
    <w:rsid w:val="005E19E7"/>
    <w:rsid w:val="005E20FA"/>
    <w:rsid w:val="005E236D"/>
    <w:rsid w:val="005E3431"/>
    <w:rsid w:val="005E34C8"/>
    <w:rsid w:val="005E3EC1"/>
    <w:rsid w:val="005E4B74"/>
    <w:rsid w:val="005E4F45"/>
    <w:rsid w:val="005E5578"/>
    <w:rsid w:val="005E6AF7"/>
    <w:rsid w:val="005E7CA0"/>
    <w:rsid w:val="005F1ABB"/>
    <w:rsid w:val="005F1C90"/>
    <w:rsid w:val="005F2C15"/>
    <w:rsid w:val="005F344D"/>
    <w:rsid w:val="005F381E"/>
    <w:rsid w:val="005F5411"/>
    <w:rsid w:val="005F5801"/>
    <w:rsid w:val="005F58B1"/>
    <w:rsid w:val="005F6C1C"/>
    <w:rsid w:val="005F6D91"/>
    <w:rsid w:val="00600332"/>
    <w:rsid w:val="0060068D"/>
    <w:rsid w:val="006019A6"/>
    <w:rsid w:val="006019B3"/>
    <w:rsid w:val="00603279"/>
    <w:rsid w:val="00603508"/>
    <w:rsid w:val="00604847"/>
    <w:rsid w:val="006057A6"/>
    <w:rsid w:val="006059D7"/>
    <w:rsid w:val="00606709"/>
    <w:rsid w:val="006106E2"/>
    <w:rsid w:val="00611F57"/>
    <w:rsid w:val="006129D6"/>
    <w:rsid w:val="006145D5"/>
    <w:rsid w:val="0061558C"/>
    <w:rsid w:val="0061716C"/>
    <w:rsid w:val="00617733"/>
    <w:rsid w:val="0062021E"/>
    <w:rsid w:val="006223C6"/>
    <w:rsid w:val="00623E71"/>
    <w:rsid w:val="006243A1"/>
    <w:rsid w:val="006268EB"/>
    <w:rsid w:val="00632E56"/>
    <w:rsid w:val="00632EA4"/>
    <w:rsid w:val="006337D3"/>
    <w:rsid w:val="00633897"/>
    <w:rsid w:val="006345FC"/>
    <w:rsid w:val="00635CBA"/>
    <w:rsid w:val="00637660"/>
    <w:rsid w:val="0064277F"/>
    <w:rsid w:val="00642FFD"/>
    <w:rsid w:val="0064338B"/>
    <w:rsid w:val="00644426"/>
    <w:rsid w:val="00646542"/>
    <w:rsid w:val="006504F4"/>
    <w:rsid w:val="00651A9C"/>
    <w:rsid w:val="00651CA3"/>
    <w:rsid w:val="006529C3"/>
    <w:rsid w:val="00653AD5"/>
    <w:rsid w:val="006545BD"/>
    <w:rsid w:val="00654BC9"/>
    <w:rsid w:val="006552FD"/>
    <w:rsid w:val="00655E41"/>
    <w:rsid w:val="006603E1"/>
    <w:rsid w:val="006611AB"/>
    <w:rsid w:val="00662BAF"/>
    <w:rsid w:val="0066343B"/>
    <w:rsid w:val="00663AF3"/>
    <w:rsid w:val="00663CD1"/>
    <w:rsid w:val="00664BD3"/>
    <w:rsid w:val="0066557F"/>
    <w:rsid w:val="00666B6C"/>
    <w:rsid w:val="00670080"/>
    <w:rsid w:val="00670540"/>
    <w:rsid w:val="00670FC8"/>
    <w:rsid w:val="00672B92"/>
    <w:rsid w:val="00672C93"/>
    <w:rsid w:val="00676306"/>
    <w:rsid w:val="00677FC2"/>
    <w:rsid w:val="00681D6B"/>
    <w:rsid w:val="00682682"/>
    <w:rsid w:val="00682702"/>
    <w:rsid w:val="006834A5"/>
    <w:rsid w:val="00683575"/>
    <w:rsid w:val="00683A87"/>
    <w:rsid w:val="00686C16"/>
    <w:rsid w:val="0069099A"/>
    <w:rsid w:val="00691512"/>
    <w:rsid w:val="00691A69"/>
    <w:rsid w:val="00692368"/>
    <w:rsid w:val="0069254F"/>
    <w:rsid w:val="00692CFF"/>
    <w:rsid w:val="00692F30"/>
    <w:rsid w:val="0069658C"/>
    <w:rsid w:val="006A1617"/>
    <w:rsid w:val="006A21B9"/>
    <w:rsid w:val="006A2B04"/>
    <w:rsid w:val="006A2EBC"/>
    <w:rsid w:val="006A3A12"/>
    <w:rsid w:val="006A3F29"/>
    <w:rsid w:val="006A5129"/>
    <w:rsid w:val="006A5A25"/>
    <w:rsid w:val="006A5EA0"/>
    <w:rsid w:val="006A74B6"/>
    <w:rsid w:val="006A783B"/>
    <w:rsid w:val="006A7B33"/>
    <w:rsid w:val="006A7C6A"/>
    <w:rsid w:val="006B2705"/>
    <w:rsid w:val="006B34FD"/>
    <w:rsid w:val="006B4D1E"/>
    <w:rsid w:val="006B4E13"/>
    <w:rsid w:val="006B75DD"/>
    <w:rsid w:val="006C0349"/>
    <w:rsid w:val="006C11E8"/>
    <w:rsid w:val="006C1510"/>
    <w:rsid w:val="006C19A7"/>
    <w:rsid w:val="006C363E"/>
    <w:rsid w:val="006C367B"/>
    <w:rsid w:val="006C474D"/>
    <w:rsid w:val="006C4D80"/>
    <w:rsid w:val="006C67E0"/>
    <w:rsid w:val="006C76C6"/>
    <w:rsid w:val="006C7ABA"/>
    <w:rsid w:val="006D0D60"/>
    <w:rsid w:val="006D1122"/>
    <w:rsid w:val="006D121D"/>
    <w:rsid w:val="006D1DC2"/>
    <w:rsid w:val="006D1E5A"/>
    <w:rsid w:val="006D3C00"/>
    <w:rsid w:val="006D46F1"/>
    <w:rsid w:val="006D4CA7"/>
    <w:rsid w:val="006D5479"/>
    <w:rsid w:val="006D5CD0"/>
    <w:rsid w:val="006D64C2"/>
    <w:rsid w:val="006D6631"/>
    <w:rsid w:val="006D7567"/>
    <w:rsid w:val="006D7C8D"/>
    <w:rsid w:val="006E2D00"/>
    <w:rsid w:val="006E3675"/>
    <w:rsid w:val="006E3EA2"/>
    <w:rsid w:val="006E4A7F"/>
    <w:rsid w:val="006E69DC"/>
    <w:rsid w:val="006E70BC"/>
    <w:rsid w:val="006E7FFB"/>
    <w:rsid w:val="006F37D9"/>
    <w:rsid w:val="006F480F"/>
    <w:rsid w:val="006F54C1"/>
    <w:rsid w:val="007017FD"/>
    <w:rsid w:val="00701C91"/>
    <w:rsid w:val="007030A9"/>
    <w:rsid w:val="00704DF6"/>
    <w:rsid w:val="0070651C"/>
    <w:rsid w:val="00707B22"/>
    <w:rsid w:val="0071038D"/>
    <w:rsid w:val="00711110"/>
    <w:rsid w:val="007132A3"/>
    <w:rsid w:val="00714542"/>
    <w:rsid w:val="00715491"/>
    <w:rsid w:val="00715984"/>
    <w:rsid w:val="00716421"/>
    <w:rsid w:val="007173EA"/>
    <w:rsid w:val="007177B5"/>
    <w:rsid w:val="00722723"/>
    <w:rsid w:val="00722816"/>
    <w:rsid w:val="00724CD1"/>
    <w:rsid w:val="00724EFB"/>
    <w:rsid w:val="00725275"/>
    <w:rsid w:val="00725D8B"/>
    <w:rsid w:val="0073150F"/>
    <w:rsid w:val="00731E86"/>
    <w:rsid w:val="00734549"/>
    <w:rsid w:val="007419C3"/>
    <w:rsid w:val="00745F59"/>
    <w:rsid w:val="00746598"/>
    <w:rsid w:val="007467A7"/>
    <w:rsid w:val="007469DD"/>
    <w:rsid w:val="00747213"/>
    <w:rsid w:val="0074741B"/>
    <w:rsid w:val="0074759E"/>
    <w:rsid w:val="007478EA"/>
    <w:rsid w:val="0075415C"/>
    <w:rsid w:val="00756AD1"/>
    <w:rsid w:val="00757F89"/>
    <w:rsid w:val="00761433"/>
    <w:rsid w:val="00761947"/>
    <w:rsid w:val="007631AC"/>
    <w:rsid w:val="00763502"/>
    <w:rsid w:val="007639C5"/>
    <w:rsid w:val="0076443E"/>
    <w:rsid w:val="00764A40"/>
    <w:rsid w:val="0076694B"/>
    <w:rsid w:val="00767254"/>
    <w:rsid w:val="00770879"/>
    <w:rsid w:val="00770BFD"/>
    <w:rsid w:val="00773F8A"/>
    <w:rsid w:val="007748BE"/>
    <w:rsid w:val="00775D7D"/>
    <w:rsid w:val="00776065"/>
    <w:rsid w:val="00783755"/>
    <w:rsid w:val="00786C02"/>
    <w:rsid w:val="007901F0"/>
    <w:rsid w:val="007913AB"/>
    <w:rsid w:val="007914F7"/>
    <w:rsid w:val="00795630"/>
    <w:rsid w:val="00795B6F"/>
    <w:rsid w:val="00797B91"/>
    <w:rsid w:val="00797C48"/>
    <w:rsid w:val="007A3458"/>
    <w:rsid w:val="007A34BC"/>
    <w:rsid w:val="007A64F0"/>
    <w:rsid w:val="007B0199"/>
    <w:rsid w:val="007B0FFE"/>
    <w:rsid w:val="007B1154"/>
    <w:rsid w:val="007B1625"/>
    <w:rsid w:val="007B3E55"/>
    <w:rsid w:val="007B4284"/>
    <w:rsid w:val="007B49F9"/>
    <w:rsid w:val="007B6606"/>
    <w:rsid w:val="007B706E"/>
    <w:rsid w:val="007B71EB"/>
    <w:rsid w:val="007B7293"/>
    <w:rsid w:val="007C04B4"/>
    <w:rsid w:val="007C2C9D"/>
    <w:rsid w:val="007C4F7D"/>
    <w:rsid w:val="007C6205"/>
    <w:rsid w:val="007C686A"/>
    <w:rsid w:val="007C6CAB"/>
    <w:rsid w:val="007C728E"/>
    <w:rsid w:val="007C7639"/>
    <w:rsid w:val="007C79AA"/>
    <w:rsid w:val="007D0084"/>
    <w:rsid w:val="007D14FF"/>
    <w:rsid w:val="007D2C53"/>
    <w:rsid w:val="007D32BF"/>
    <w:rsid w:val="007D37A1"/>
    <w:rsid w:val="007D3D60"/>
    <w:rsid w:val="007D4355"/>
    <w:rsid w:val="007D4682"/>
    <w:rsid w:val="007D533B"/>
    <w:rsid w:val="007D5E8C"/>
    <w:rsid w:val="007D66B8"/>
    <w:rsid w:val="007E06F6"/>
    <w:rsid w:val="007E1980"/>
    <w:rsid w:val="007E3341"/>
    <w:rsid w:val="007E4B76"/>
    <w:rsid w:val="007E5EA8"/>
    <w:rsid w:val="007E5EAB"/>
    <w:rsid w:val="007E67D0"/>
    <w:rsid w:val="007E6DA3"/>
    <w:rsid w:val="007F0B66"/>
    <w:rsid w:val="007F0CF1"/>
    <w:rsid w:val="007F12A5"/>
    <w:rsid w:val="007F1AC0"/>
    <w:rsid w:val="007F466E"/>
    <w:rsid w:val="007F485F"/>
    <w:rsid w:val="007F4CF1"/>
    <w:rsid w:val="007F6105"/>
    <w:rsid w:val="007F7515"/>
    <w:rsid w:val="007F758D"/>
    <w:rsid w:val="007F78D4"/>
    <w:rsid w:val="007F7965"/>
    <w:rsid w:val="007F79B9"/>
    <w:rsid w:val="007F7D52"/>
    <w:rsid w:val="007F7EFC"/>
    <w:rsid w:val="0080085A"/>
    <w:rsid w:val="00803C40"/>
    <w:rsid w:val="0080654C"/>
    <w:rsid w:val="00806FFE"/>
    <w:rsid w:val="008071C6"/>
    <w:rsid w:val="00807955"/>
    <w:rsid w:val="00811066"/>
    <w:rsid w:val="00812519"/>
    <w:rsid w:val="00813DEB"/>
    <w:rsid w:val="00813E84"/>
    <w:rsid w:val="008141E4"/>
    <w:rsid w:val="008162B9"/>
    <w:rsid w:val="00817A00"/>
    <w:rsid w:val="00817B6F"/>
    <w:rsid w:val="008208DA"/>
    <w:rsid w:val="00821BBC"/>
    <w:rsid w:val="0082271F"/>
    <w:rsid w:val="00823159"/>
    <w:rsid w:val="00823513"/>
    <w:rsid w:val="00824384"/>
    <w:rsid w:val="00825026"/>
    <w:rsid w:val="008257FB"/>
    <w:rsid w:val="00826DCA"/>
    <w:rsid w:val="0083043E"/>
    <w:rsid w:val="00830D22"/>
    <w:rsid w:val="00833BBF"/>
    <w:rsid w:val="0083442C"/>
    <w:rsid w:val="008356A3"/>
    <w:rsid w:val="00835DB3"/>
    <w:rsid w:val="00835E25"/>
    <w:rsid w:val="00835F05"/>
    <w:rsid w:val="0083617B"/>
    <w:rsid w:val="008371BD"/>
    <w:rsid w:val="0084150D"/>
    <w:rsid w:val="0084274E"/>
    <w:rsid w:val="00843891"/>
    <w:rsid w:val="00845C0F"/>
    <w:rsid w:val="00846008"/>
    <w:rsid w:val="00846918"/>
    <w:rsid w:val="008504A8"/>
    <w:rsid w:val="0085282E"/>
    <w:rsid w:val="00854937"/>
    <w:rsid w:val="00854938"/>
    <w:rsid w:val="00856114"/>
    <w:rsid w:val="008564BE"/>
    <w:rsid w:val="00857E79"/>
    <w:rsid w:val="008610B2"/>
    <w:rsid w:val="00863FB7"/>
    <w:rsid w:val="008663DD"/>
    <w:rsid w:val="00866E59"/>
    <w:rsid w:val="0087198C"/>
    <w:rsid w:val="008721BB"/>
    <w:rsid w:val="00872C1F"/>
    <w:rsid w:val="00873B42"/>
    <w:rsid w:val="00875585"/>
    <w:rsid w:val="008760DA"/>
    <w:rsid w:val="008803E8"/>
    <w:rsid w:val="00880445"/>
    <w:rsid w:val="0088077A"/>
    <w:rsid w:val="0088192C"/>
    <w:rsid w:val="00881E3C"/>
    <w:rsid w:val="00882DB6"/>
    <w:rsid w:val="00883E50"/>
    <w:rsid w:val="008856D8"/>
    <w:rsid w:val="00885D59"/>
    <w:rsid w:val="0088647C"/>
    <w:rsid w:val="00887189"/>
    <w:rsid w:val="00887D41"/>
    <w:rsid w:val="00890240"/>
    <w:rsid w:val="00890B69"/>
    <w:rsid w:val="00890D37"/>
    <w:rsid w:val="00891AE2"/>
    <w:rsid w:val="00892E82"/>
    <w:rsid w:val="0089313C"/>
    <w:rsid w:val="008957EA"/>
    <w:rsid w:val="00897217"/>
    <w:rsid w:val="00897C72"/>
    <w:rsid w:val="008A1800"/>
    <w:rsid w:val="008A1847"/>
    <w:rsid w:val="008A5782"/>
    <w:rsid w:val="008A5A2F"/>
    <w:rsid w:val="008B0062"/>
    <w:rsid w:val="008B0E52"/>
    <w:rsid w:val="008B1CBF"/>
    <w:rsid w:val="008B2A64"/>
    <w:rsid w:val="008B2FC8"/>
    <w:rsid w:val="008B69A6"/>
    <w:rsid w:val="008B6C02"/>
    <w:rsid w:val="008B7C62"/>
    <w:rsid w:val="008B7D26"/>
    <w:rsid w:val="008C1A5F"/>
    <w:rsid w:val="008C1B58"/>
    <w:rsid w:val="008C2C60"/>
    <w:rsid w:val="008C3503"/>
    <w:rsid w:val="008C39AE"/>
    <w:rsid w:val="008C434F"/>
    <w:rsid w:val="008C45FC"/>
    <w:rsid w:val="008C4A82"/>
    <w:rsid w:val="008C590D"/>
    <w:rsid w:val="008C5932"/>
    <w:rsid w:val="008D0F38"/>
    <w:rsid w:val="008D1141"/>
    <w:rsid w:val="008D12AB"/>
    <w:rsid w:val="008D1B09"/>
    <w:rsid w:val="008D241A"/>
    <w:rsid w:val="008D33F6"/>
    <w:rsid w:val="008D348B"/>
    <w:rsid w:val="008D3B6B"/>
    <w:rsid w:val="008D4279"/>
    <w:rsid w:val="008D616A"/>
    <w:rsid w:val="008D718C"/>
    <w:rsid w:val="008E031B"/>
    <w:rsid w:val="008E1E43"/>
    <w:rsid w:val="008E2EFE"/>
    <w:rsid w:val="008E3A1F"/>
    <w:rsid w:val="008E3B0D"/>
    <w:rsid w:val="008E42CC"/>
    <w:rsid w:val="008E6B4B"/>
    <w:rsid w:val="008E6D8E"/>
    <w:rsid w:val="008E7029"/>
    <w:rsid w:val="008E7238"/>
    <w:rsid w:val="008E7EF6"/>
    <w:rsid w:val="008F10FC"/>
    <w:rsid w:val="008F1908"/>
    <w:rsid w:val="008F1F98"/>
    <w:rsid w:val="008F2932"/>
    <w:rsid w:val="008F33A8"/>
    <w:rsid w:val="008F6758"/>
    <w:rsid w:val="008F7776"/>
    <w:rsid w:val="008F77E8"/>
    <w:rsid w:val="008F7999"/>
    <w:rsid w:val="00900A71"/>
    <w:rsid w:val="00902A91"/>
    <w:rsid w:val="00903AE6"/>
    <w:rsid w:val="009040DD"/>
    <w:rsid w:val="00905552"/>
    <w:rsid w:val="00905B47"/>
    <w:rsid w:val="00907C63"/>
    <w:rsid w:val="00911638"/>
    <w:rsid w:val="0091331C"/>
    <w:rsid w:val="009134F2"/>
    <w:rsid w:val="00914352"/>
    <w:rsid w:val="00914E4D"/>
    <w:rsid w:val="009164C9"/>
    <w:rsid w:val="009173FF"/>
    <w:rsid w:val="00917760"/>
    <w:rsid w:val="00920155"/>
    <w:rsid w:val="00920BE3"/>
    <w:rsid w:val="00921560"/>
    <w:rsid w:val="00921C48"/>
    <w:rsid w:val="009223EB"/>
    <w:rsid w:val="00922761"/>
    <w:rsid w:val="009230B0"/>
    <w:rsid w:val="00923E95"/>
    <w:rsid w:val="00926942"/>
    <w:rsid w:val="00926A62"/>
    <w:rsid w:val="009279DE"/>
    <w:rsid w:val="00930116"/>
    <w:rsid w:val="009317AF"/>
    <w:rsid w:val="00931A8B"/>
    <w:rsid w:val="00934100"/>
    <w:rsid w:val="009347AA"/>
    <w:rsid w:val="0093557E"/>
    <w:rsid w:val="00935AF2"/>
    <w:rsid w:val="00936365"/>
    <w:rsid w:val="009364A9"/>
    <w:rsid w:val="00936A87"/>
    <w:rsid w:val="00937D94"/>
    <w:rsid w:val="009413D3"/>
    <w:rsid w:val="009416D3"/>
    <w:rsid w:val="0094188E"/>
    <w:rsid w:val="00941D01"/>
    <w:rsid w:val="0094212C"/>
    <w:rsid w:val="00944039"/>
    <w:rsid w:val="00945450"/>
    <w:rsid w:val="009456CE"/>
    <w:rsid w:val="00945772"/>
    <w:rsid w:val="00945DE4"/>
    <w:rsid w:val="00951074"/>
    <w:rsid w:val="0095196C"/>
    <w:rsid w:val="00951D4C"/>
    <w:rsid w:val="00952DB9"/>
    <w:rsid w:val="009536FA"/>
    <w:rsid w:val="00954328"/>
    <w:rsid w:val="00954689"/>
    <w:rsid w:val="00954E8A"/>
    <w:rsid w:val="00954FC0"/>
    <w:rsid w:val="00956A49"/>
    <w:rsid w:val="00957A43"/>
    <w:rsid w:val="00957AF7"/>
    <w:rsid w:val="0096113B"/>
    <w:rsid w:val="009617C9"/>
    <w:rsid w:val="00961C93"/>
    <w:rsid w:val="00961E6A"/>
    <w:rsid w:val="00962C22"/>
    <w:rsid w:val="00964D9F"/>
    <w:rsid w:val="00965324"/>
    <w:rsid w:val="00965B5F"/>
    <w:rsid w:val="009671FC"/>
    <w:rsid w:val="0097038A"/>
    <w:rsid w:val="0097091E"/>
    <w:rsid w:val="00972416"/>
    <w:rsid w:val="00973FFA"/>
    <w:rsid w:val="0097516B"/>
    <w:rsid w:val="00975550"/>
    <w:rsid w:val="009760D3"/>
    <w:rsid w:val="00977132"/>
    <w:rsid w:val="009771FE"/>
    <w:rsid w:val="009813C5"/>
    <w:rsid w:val="00981A4B"/>
    <w:rsid w:val="00982501"/>
    <w:rsid w:val="00982B9A"/>
    <w:rsid w:val="009834D4"/>
    <w:rsid w:val="00983ABD"/>
    <w:rsid w:val="00985509"/>
    <w:rsid w:val="00985C0F"/>
    <w:rsid w:val="00986594"/>
    <w:rsid w:val="009877D3"/>
    <w:rsid w:val="00991EAA"/>
    <w:rsid w:val="009928DD"/>
    <w:rsid w:val="009930A9"/>
    <w:rsid w:val="00993808"/>
    <w:rsid w:val="00993CFB"/>
    <w:rsid w:val="00994E8F"/>
    <w:rsid w:val="009951DC"/>
    <w:rsid w:val="009959BB"/>
    <w:rsid w:val="00996BAE"/>
    <w:rsid w:val="00997158"/>
    <w:rsid w:val="009A00F9"/>
    <w:rsid w:val="009A0AE0"/>
    <w:rsid w:val="009A1261"/>
    <w:rsid w:val="009A3764"/>
    <w:rsid w:val="009A3A7C"/>
    <w:rsid w:val="009A3C58"/>
    <w:rsid w:val="009A4B6C"/>
    <w:rsid w:val="009A5740"/>
    <w:rsid w:val="009A5F07"/>
    <w:rsid w:val="009A63D4"/>
    <w:rsid w:val="009B0146"/>
    <w:rsid w:val="009B12A0"/>
    <w:rsid w:val="009B13AE"/>
    <w:rsid w:val="009B15B2"/>
    <w:rsid w:val="009B1E22"/>
    <w:rsid w:val="009B2ADB"/>
    <w:rsid w:val="009B3952"/>
    <w:rsid w:val="009B5233"/>
    <w:rsid w:val="009B603A"/>
    <w:rsid w:val="009B68BB"/>
    <w:rsid w:val="009B7810"/>
    <w:rsid w:val="009C0E93"/>
    <w:rsid w:val="009C0EDC"/>
    <w:rsid w:val="009C1012"/>
    <w:rsid w:val="009C23E6"/>
    <w:rsid w:val="009C2D0E"/>
    <w:rsid w:val="009C3DAC"/>
    <w:rsid w:val="009C42E0"/>
    <w:rsid w:val="009C4601"/>
    <w:rsid w:val="009C4CFA"/>
    <w:rsid w:val="009C4D0F"/>
    <w:rsid w:val="009C4FDC"/>
    <w:rsid w:val="009C5342"/>
    <w:rsid w:val="009C772A"/>
    <w:rsid w:val="009D03DD"/>
    <w:rsid w:val="009D094A"/>
    <w:rsid w:val="009D251D"/>
    <w:rsid w:val="009D3C81"/>
    <w:rsid w:val="009D4DD5"/>
    <w:rsid w:val="009D5362"/>
    <w:rsid w:val="009E11D1"/>
    <w:rsid w:val="009E1415"/>
    <w:rsid w:val="009E159F"/>
    <w:rsid w:val="009E1AF8"/>
    <w:rsid w:val="009E2A88"/>
    <w:rsid w:val="009E2F53"/>
    <w:rsid w:val="009E3852"/>
    <w:rsid w:val="009E551E"/>
    <w:rsid w:val="009E60D9"/>
    <w:rsid w:val="009E6116"/>
    <w:rsid w:val="009F03D3"/>
    <w:rsid w:val="009F2D89"/>
    <w:rsid w:val="009F5E9F"/>
    <w:rsid w:val="009F6121"/>
    <w:rsid w:val="009F742F"/>
    <w:rsid w:val="009F7E3E"/>
    <w:rsid w:val="00A01F2C"/>
    <w:rsid w:val="00A02E43"/>
    <w:rsid w:val="00A05255"/>
    <w:rsid w:val="00A0528B"/>
    <w:rsid w:val="00A065F9"/>
    <w:rsid w:val="00A07AC9"/>
    <w:rsid w:val="00A07F34"/>
    <w:rsid w:val="00A104ED"/>
    <w:rsid w:val="00A13856"/>
    <w:rsid w:val="00A14B76"/>
    <w:rsid w:val="00A166ED"/>
    <w:rsid w:val="00A1769A"/>
    <w:rsid w:val="00A22154"/>
    <w:rsid w:val="00A2249E"/>
    <w:rsid w:val="00A24B51"/>
    <w:rsid w:val="00A259DD"/>
    <w:rsid w:val="00A25C38"/>
    <w:rsid w:val="00A26EE0"/>
    <w:rsid w:val="00A27E8E"/>
    <w:rsid w:val="00A30325"/>
    <w:rsid w:val="00A306CE"/>
    <w:rsid w:val="00A30B8B"/>
    <w:rsid w:val="00A315E1"/>
    <w:rsid w:val="00A3309D"/>
    <w:rsid w:val="00A342EE"/>
    <w:rsid w:val="00A357CB"/>
    <w:rsid w:val="00A3581F"/>
    <w:rsid w:val="00A36BBE"/>
    <w:rsid w:val="00A37451"/>
    <w:rsid w:val="00A3758C"/>
    <w:rsid w:val="00A40793"/>
    <w:rsid w:val="00A40D00"/>
    <w:rsid w:val="00A4178A"/>
    <w:rsid w:val="00A418D5"/>
    <w:rsid w:val="00A4307A"/>
    <w:rsid w:val="00A443AE"/>
    <w:rsid w:val="00A462B8"/>
    <w:rsid w:val="00A463C1"/>
    <w:rsid w:val="00A47EBB"/>
    <w:rsid w:val="00A5187F"/>
    <w:rsid w:val="00A51CDD"/>
    <w:rsid w:val="00A52677"/>
    <w:rsid w:val="00A532CE"/>
    <w:rsid w:val="00A53A11"/>
    <w:rsid w:val="00A5557B"/>
    <w:rsid w:val="00A5589E"/>
    <w:rsid w:val="00A55B6B"/>
    <w:rsid w:val="00A60FB5"/>
    <w:rsid w:val="00A623A1"/>
    <w:rsid w:val="00A62930"/>
    <w:rsid w:val="00A64EE1"/>
    <w:rsid w:val="00A6730D"/>
    <w:rsid w:val="00A71625"/>
    <w:rsid w:val="00A71B9B"/>
    <w:rsid w:val="00A72ECC"/>
    <w:rsid w:val="00A7407B"/>
    <w:rsid w:val="00A741CC"/>
    <w:rsid w:val="00A744D1"/>
    <w:rsid w:val="00A74E43"/>
    <w:rsid w:val="00A751C7"/>
    <w:rsid w:val="00A75435"/>
    <w:rsid w:val="00A765E8"/>
    <w:rsid w:val="00A76AEF"/>
    <w:rsid w:val="00A77410"/>
    <w:rsid w:val="00A77626"/>
    <w:rsid w:val="00A811BF"/>
    <w:rsid w:val="00A8203A"/>
    <w:rsid w:val="00A82404"/>
    <w:rsid w:val="00A83645"/>
    <w:rsid w:val="00A83A31"/>
    <w:rsid w:val="00A8526D"/>
    <w:rsid w:val="00A8579B"/>
    <w:rsid w:val="00A86EFA"/>
    <w:rsid w:val="00A87844"/>
    <w:rsid w:val="00A906A1"/>
    <w:rsid w:val="00A914F2"/>
    <w:rsid w:val="00A919BD"/>
    <w:rsid w:val="00A9346F"/>
    <w:rsid w:val="00A93722"/>
    <w:rsid w:val="00A94324"/>
    <w:rsid w:val="00A96020"/>
    <w:rsid w:val="00A9702B"/>
    <w:rsid w:val="00A97866"/>
    <w:rsid w:val="00AA010A"/>
    <w:rsid w:val="00AA038C"/>
    <w:rsid w:val="00AA0C2B"/>
    <w:rsid w:val="00AA0C79"/>
    <w:rsid w:val="00AA0E04"/>
    <w:rsid w:val="00AA0E3F"/>
    <w:rsid w:val="00AA17EC"/>
    <w:rsid w:val="00AA1A1E"/>
    <w:rsid w:val="00AA617A"/>
    <w:rsid w:val="00AA7A09"/>
    <w:rsid w:val="00AB23E2"/>
    <w:rsid w:val="00AB3B1B"/>
    <w:rsid w:val="00AB3B50"/>
    <w:rsid w:val="00AB4769"/>
    <w:rsid w:val="00AB7963"/>
    <w:rsid w:val="00AC05B1"/>
    <w:rsid w:val="00AC144E"/>
    <w:rsid w:val="00AC1DBD"/>
    <w:rsid w:val="00AC2A14"/>
    <w:rsid w:val="00AC5067"/>
    <w:rsid w:val="00AC5075"/>
    <w:rsid w:val="00AC578E"/>
    <w:rsid w:val="00AD02E3"/>
    <w:rsid w:val="00AD11F1"/>
    <w:rsid w:val="00AD23D9"/>
    <w:rsid w:val="00AD32A9"/>
    <w:rsid w:val="00AD356C"/>
    <w:rsid w:val="00AD523B"/>
    <w:rsid w:val="00AD60A3"/>
    <w:rsid w:val="00AD6794"/>
    <w:rsid w:val="00AD7DE5"/>
    <w:rsid w:val="00AE09C8"/>
    <w:rsid w:val="00AE2383"/>
    <w:rsid w:val="00AE2914"/>
    <w:rsid w:val="00AE3353"/>
    <w:rsid w:val="00AE5C86"/>
    <w:rsid w:val="00AE6D15"/>
    <w:rsid w:val="00AE70ED"/>
    <w:rsid w:val="00AF375B"/>
    <w:rsid w:val="00AF3C40"/>
    <w:rsid w:val="00AF47B6"/>
    <w:rsid w:val="00AF49EF"/>
    <w:rsid w:val="00AF6B5D"/>
    <w:rsid w:val="00AF7178"/>
    <w:rsid w:val="00AF7768"/>
    <w:rsid w:val="00B03553"/>
    <w:rsid w:val="00B03716"/>
    <w:rsid w:val="00B04182"/>
    <w:rsid w:val="00B053BA"/>
    <w:rsid w:val="00B07AE3"/>
    <w:rsid w:val="00B11430"/>
    <w:rsid w:val="00B11921"/>
    <w:rsid w:val="00B122B9"/>
    <w:rsid w:val="00B1256E"/>
    <w:rsid w:val="00B142F8"/>
    <w:rsid w:val="00B14728"/>
    <w:rsid w:val="00B14A21"/>
    <w:rsid w:val="00B14E4D"/>
    <w:rsid w:val="00B15228"/>
    <w:rsid w:val="00B15A90"/>
    <w:rsid w:val="00B15A9E"/>
    <w:rsid w:val="00B170BE"/>
    <w:rsid w:val="00B17283"/>
    <w:rsid w:val="00B174EA"/>
    <w:rsid w:val="00B20029"/>
    <w:rsid w:val="00B201BB"/>
    <w:rsid w:val="00B201E0"/>
    <w:rsid w:val="00B21845"/>
    <w:rsid w:val="00B228C6"/>
    <w:rsid w:val="00B253B1"/>
    <w:rsid w:val="00B262A9"/>
    <w:rsid w:val="00B26526"/>
    <w:rsid w:val="00B272A2"/>
    <w:rsid w:val="00B316D0"/>
    <w:rsid w:val="00B320CA"/>
    <w:rsid w:val="00B353EB"/>
    <w:rsid w:val="00B35D0F"/>
    <w:rsid w:val="00B36015"/>
    <w:rsid w:val="00B36767"/>
    <w:rsid w:val="00B3760E"/>
    <w:rsid w:val="00B401AF"/>
    <w:rsid w:val="00B42A19"/>
    <w:rsid w:val="00B42ED7"/>
    <w:rsid w:val="00B439C4"/>
    <w:rsid w:val="00B4481C"/>
    <w:rsid w:val="00B4535E"/>
    <w:rsid w:val="00B45411"/>
    <w:rsid w:val="00B457A9"/>
    <w:rsid w:val="00B4680D"/>
    <w:rsid w:val="00B47DF3"/>
    <w:rsid w:val="00B512C8"/>
    <w:rsid w:val="00B51718"/>
    <w:rsid w:val="00B52A8C"/>
    <w:rsid w:val="00B536EC"/>
    <w:rsid w:val="00B5567E"/>
    <w:rsid w:val="00B55776"/>
    <w:rsid w:val="00B55AB2"/>
    <w:rsid w:val="00B55C61"/>
    <w:rsid w:val="00B574C8"/>
    <w:rsid w:val="00B57AA5"/>
    <w:rsid w:val="00B605D4"/>
    <w:rsid w:val="00B60C79"/>
    <w:rsid w:val="00B61998"/>
    <w:rsid w:val="00B62F38"/>
    <w:rsid w:val="00B636A8"/>
    <w:rsid w:val="00B63854"/>
    <w:rsid w:val="00B63AFF"/>
    <w:rsid w:val="00B6436F"/>
    <w:rsid w:val="00B64987"/>
    <w:rsid w:val="00B665C6"/>
    <w:rsid w:val="00B7135D"/>
    <w:rsid w:val="00B71DED"/>
    <w:rsid w:val="00B72B4F"/>
    <w:rsid w:val="00B734F3"/>
    <w:rsid w:val="00B74075"/>
    <w:rsid w:val="00B741BA"/>
    <w:rsid w:val="00B7549E"/>
    <w:rsid w:val="00B75D2E"/>
    <w:rsid w:val="00B76AC6"/>
    <w:rsid w:val="00B80292"/>
    <w:rsid w:val="00B805AF"/>
    <w:rsid w:val="00B80D6E"/>
    <w:rsid w:val="00B812D7"/>
    <w:rsid w:val="00B829BA"/>
    <w:rsid w:val="00B84551"/>
    <w:rsid w:val="00B84CC6"/>
    <w:rsid w:val="00B84F9C"/>
    <w:rsid w:val="00B869EC"/>
    <w:rsid w:val="00B8783F"/>
    <w:rsid w:val="00B878F3"/>
    <w:rsid w:val="00B90CB2"/>
    <w:rsid w:val="00B90D3E"/>
    <w:rsid w:val="00B91A3D"/>
    <w:rsid w:val="00B9397A"/>
    <w:rsid w:val="00B9633D"/>
    <w:rsid w:val="00B96F2D"/>
    <w:rsid w:val="00BA0E52"/>
    <w:rsid w:val="00BA0EDB"/>
    <w:rsid w:val="00BA27F9"/>
    <w:rsid w:val="00BA280C"/>
    <w:rsid w:val="00BA2EBE"/>
    <w:rsid w:val="00BA31A2"/>
    <w:rsid w:val="00BA3584"/>
    <w:rsid w:val="00BA43B1"/>
    <w:rsid w:val="00BA56AC"/>
    <w:rsid w:val="00BA58A3"/>
    <w:rsid w:val="00BA68BD"/>
    <w:rsid w:val="00BA7BAD"/>
    <w:rsid w:val="00BA7C6C"/>
    <w:rsid w:val="00BB0290"/>
    <w:rsid w:val="00BB0F28"/>
    <w:rsid w:val="00BB17FA"/>
    <w:rsid w:val="00BB4457"/>
    <w:rsid w:val="00BB458A"/>
    <w:rsid w:val="00BB4BA8"/>
    <w:rsid w:val="00BB5DB0"/>
    <w:rsid w:val="00BB7CF3"/>
    <w:rsid w:val="00BC0EB4"/>
    <w:rsid w:val="00BC13F7"/>
    <w:rsid w:val="00BC3E06"/>
    <w:rsid w:val="00BC5194"/>
    <w:rsid w:val="00BC5D95"/>
    <w:rsid w:val="00BC67AE"/>
    <w:rsid w:val="00BC7910"/>
    <w:rsid w:val="00BC7D22"/>
    <w:rsid w:val="00BD00D3"/>
    <w:rsid w:val="00BD01A7"/>
    <w:rsid w:val="00BD02D3"/>
    <w:rsid w:val="00BD06CA"/>
    <w:rsid w:val="00BD1659"/>
    <w:rsid w:val="00BD2780"/>
    <w:rsid w:val="00BD3202"/>
    <w:rsid w:val="00BD3AA9"/>
    <w:rsid w:val="00BD4A18"/>
    <w:rsid w:val="00BD4E40"/>
    <w:rsid w:val="00BD4E65"/>
    <w:rsid w:val="00BD532A"/>
    <w:rsid w:val="00BD694A"/>
    <w:rsid w:val="00BD6DB2"/>
    <w:rsid w:val="00BE0EB1"/>
    <w:rsid w:val="00BE10FC"/>
    <w:rsid w:val="00BE114B"/>
    <w:rsid w:val="00BE11CF"/>
    <w:rsid w:val="00BE1DCE"/>
    <w:rsid w:val="00BE21AB"/>
    <w:rsid w:val="00BE2533"/>
    <w:rsid w:val="00BE2E55"/>
    <w:rsid w:val="00BE3687"/>
    <w:rsid w:val="00BE51B4"/>
    <w:rsid w:val="00BE55CB"/>
    <w:rsid w:val="00BE68C4"/>
    <w:rsid w:val="00BE74AB"/>
    <w:rsid w:val="00BF07FF"/>
    <w:rsid w:val="00BF298E"/>
    <w:rsid w:val="00BF5116"/>
    <w:rsid w:val="00BF617A"/>
    <w:rsid w:val="00BF6B29"/>
    <w:rsid w:val="00BF74FC"/>
    <w:rsid w:val="00C01E31"/>
    <w:rsid w:val="00C01F14"/>
    <w:rsid w:val="00C0379D"/>
    <w:rsid w:val="00C03931"/>
    <w:rsid w:val="00C03A39"/>
    <w:rsid w:val="00C05FE3"/>
    <w:rsid w:val="00C0723D"/>
    <w:rsid w:val="00C0774E"/>
    <w:rsid w:val="00C07F5E"/>
    <w:rsid w:val="00C10DE2"/>
    <w:rsid w:val="00C112D0"/>
    <w:rsid w:val="00C12E98"/>
    <w:rsid w:val="00C13230"/>
    <w:rsid w:val="00C13EE6"/>
    <w:rsid w:val="00C159D3"/>
    <w:rsid w:val="00C174C9"/>
    <w:rsid w:val="00C2136D"/>
    <w:rsid w:val="00C214EE"/>
    <w:rsid w:val="00C21F02"/>
    <w:rsid w:val="00C2242D"/>
    <w:rsid w:val="00C22B46"/>
    <w:rsid w:val="00C2314B"/>
    <w:rsid w:val="00C23777"/>
    <w:rsid w:val="00C242C2"/>
    <w:rsid w:val="00C24971"/>
    <w:rsid w:val="00C25621"/>
    <w:rsid w:val="00C25AF5"/>
    <w:rsid w:val="00C25FCD"/>
    <w:rsid w:val="00C26BE5"/>
    <w:rsid w:val="00C26E4D"/>
    <w:rsid w:val="00C275A8"/>
    <w:rsid w:val="00C27709"/>
    <w:rsid w:val="00C27909"/>
    <w:rsid w:val="00C27B03"/>
    <w:rsid w:val="00C314E1"/>
    <w:rsid w:val="00C32D42"/>
    <w:rsid w:val="00C34397"/>
    <w:rsid w:val="00C34F28"/>
    <w:rsid w:val="00C34F5E"/>
    <w:rsid w:val="00C35ABD"/>
    <w:rsid w:val="00C36E89"/>
    <w:rsid w:val="00C401AF"/>
    <w:rsid w:val="00C4095D"/>
    <w:rsid w:val="00C40DF9"/>
    <w:rsid w:val="00C41516"/>
    <w:rsid w:val="00C4156F"/>
    <w:rsid w:val="00C420BB"/>
    <w:rsid w:val="00C4231A"/>
    <w:rsid w:val="00C42C1C"/>
    <w:rsid w:val="00C44E08"/>
    <w:rsid w:val="00C47E52"/>
    <w:rsid w:val="00C504A9"/>
    <w:rsid w:val="00C507AF"/>
    <w:rsid w:val="00C50DA8"/>
    <w:rsid w:val="00C54C37"/>
    <w:rsid w:val="00C5506A"/>
    <w:rsid w:val="00C55302"/>
    <w:rsid w:val="00C555EA"/>
    <w:rsid w:val="00C55CCA"/>
    <w:rsid w:val="00C57D87"/>
    <w:rsid w:val="00C601D2"/>
    <w:rsid w:val="00C615BC"/>
    <w:rsid w:val="00C61963"/>
    <w:rsid w:val="00C63BD2"/>
    <w:rsid w:val="00C63CDA"/>
    <w:rsid w:val="00C64342"/>
    <w:rsid w:val="00C64AD0"/>
    <w:rsid w:val="00C657AB"/>
    <w:rsid w:val="00C65BCC"/>
    <w:rsid w:val="00C6651C"/>
    <w:rsid w:val="00C66970"/>
    <w:rsid w:val="00C6777D"/>
    <w:rsid w:val="00C73324"/>
    <w:rsid w:val="00C7551C"/>
    <w:rsid w:val="00C76B62"/>
    <w:rsid w:val="00C76C33"/>
    <w:rsid w:val="00C77CD8"/>
    <w:rsid w:val="00C83D0A"/>
    <w:rsid w:val="00C8417D"/>
    <w:rsid w:val="00C852D1"/>
    <w:rsid w:val="00C852F5"/>
    <w:rsid w:val="00C8531F"/>
    <w:rsid w:val="00C8542A"/>
    <w:rsid w:val="00C8573E"/>
    <w:rsid w:val="00C85CB5"/>
    <w:rsid w:val="00C8644A"/>
    <w:rsid w:val="00C8691C"/>
    <w:rsid w:val="00C90702"/>
    <w:rsid w:val="00C90EE2"/>
    <w:rsid w:val="00C9150D"/>
    <w:rsid w:val="00C915C7"/>
    <w:rsid w:val="00C91BC4"/>
    <w:rsid w:val="00C93A2B"/>
    <w:rsid w:val="00C953DC"/>
    <w:rsid w:val="00C95763"/>
    <w:rsid w:val="00C95855"/>
    <w:rsid w:val="00C966FC"/>
    <w:rsid w:val="00CA168A"/>
    <w:rsid w:val="00CA1A83"/>
    <w:rsid w:val="00CA357E"/>
    <w:rsid w:val="00CA44F9"/>
    <w:rsid w:val="00CA4A69"/>
    <w:rsid w:val="00CA552B"/>
    <w:rsid w:val="00CB15B9"/>
    <w:rsid w:val="00CB3477"/>
    <w:rsid w:val="00CB4102"/>
    <w:rsid w:val="00CB6E32"/>
    <w:rsid w:val="00CB75E6"/>
    <w:rsid w:val="00CB76D4"/>
    <w:rsid w:val="00CC0F8B"/>
    <w:rsid w:val="00CC3E0C"/>
    <w:rsid w:val="00CC49D5"/>
    <w:rsid w:val="00CC58D3"/>
    <w:rsid w:val="00CC5BCF"/>
    <w:rsid w:val="00CC68A2"/>
    <w:rsid w:val="00CC6B91"/>
    <w:rsid w:val="00CC72DC"/>
    <w:rsid w:val="00CC784D"/>
    <w:rsid w:val="00CD0ACD"/>
    <w:rsid w:val="00CD0DE1"/>
    <w:rsid w:val="00CD3E4E"/>
    <w:rsid w:val="00CD4511"/>
    <w:rsid w:val="00CD4D62"/>
    <w:rsid w:val="00CD50C2"/>
    <w:rsid w:val="00CD6DAF"/>
    <w:rsid w:val="00CE3814"/>
    <w:rsid w:val="00CE4B9E"/>
    <w:rsid w:val="00CE5B19"/>
    <w:rsid w:val="00CE7D63"/>
    <w:rsid w:val="00CE7FF0"/>
    <w:rsid w:val="00D00934"/>
    <w:rsid w:val="00D01022"/>
    <w:rsid w:val="00D021C8"/>
    <w:rsid w:val="00D0275C"/>
    <w:rsid w:val="00D02C09"/>
    <w:rsid w:val="00D030FB"/>
    <w:rsid w:val="00D0337B"/>
    <w:rsid w:val="00D056AD"/>
    <w:rsid w:val="00D05F90"/>
    <w:rsid w:val="00D06781"/>
    <w:rsid w:val="00D079B2"/>
    <w:rsid w:val="00D1011E"/>
    <w:rsid w:val="00D10642"/>
    <w:rsid w:val="00D1080C"/>
    <w:rsid w:val="00D1092A"/>
    <w:rsid w:val="00D10D9B"/>
    <w:rsid w:val="00D114E9"/>
    <w:rsid w:val="00D121F0"/>
    <w:rsid w:val="00D12737"/>
    <w:rsid w:val="00D134BA"/>
    <w:rsid w:val="00D15442"/>
    <w:rsid w:val="00D1544C"/>
    <w:rsid w:val="00D219C3"/>
    <w:rsid w:val="00D223DC"/>
    <w:rsid w:val="00D22608"/>
    <w:rsid w:val="00D25052"/>
    <w:rsid w:val="00D2507A"/>
    <w:rsid w:val="00D25852"/>
    <w:rsid w:val="00D2592E"/>
    <w:rsid w:val="00D26323"/>
    <w:rsid w:val="00D263D7"/>
    <w:rsid w:val="00D27ABB"/>
    <w:rsid w:val="00D323B2"/>
    <w:rsid w:val="00D32793"/>
    <w:rsid w:val="00D3484D"/>
    <w:rsid w:val="00D34E8A"/>
    <w:rsid w:val="00D36009"/>
    <w:rsid w:val="00D36C53"/>
    <w:rsid w:val="00D37568"/>
    <w:rsid w:val="00D37D07"/>
    <w:rsid w:val="00D42578"/>
    <w:rsid w:val="00D42719"/>
    <w:rsid w:val="00D429C6"/>
    <w:rsid w:val="00D47748"/>
    <w:rsid w:val="00D50FD7"/>
    <w:rsid w:val="00D51636"/>
    <w:rsid w:val="00D51728"/>
    <w:rsid w:val="00D51769"/>
    <w:rsid w:val="00D51DB1"/>
    <w:rsid w:val="00D52500"/>
    <w:rsid w:val="00D54238"/>
    <w:rsid w:val="00D54B67"/>
    <w:rsid w:val="00D54CC3"/>
    <w:rsid w:val="00D55C1F"/>
    <w:rsid w:val="00D5643C"/>
    <w:rsid w:val="00D56E3C"/>
    <w:rsid w:val="00D60352"/>
    <w:rsid w:val="00D6041A"/>
    <w:rsid w:val="00D60542"/>
    <w:rsid w:val="00D60DBE"/>
    <w:rsid w:val="00D633EB"/>
    <w:rsid w:val="00D638B2"/>
    <w:rsid w:val="00D64FB9"/>
    <w:rsid w:val="00D6602D"/>
    <w:rsid w:val="00D66E19"/>
    <w:rsid w:val="00D71C76"/>
    <w:rsid w:val="00D71DB4"/>
    <w:rsid w:val="00D72652"/>
    <w:rsid w:val="00D73DD9"/>
    <w:rsid w:val="00D751DF"/>
    <w:rsid w:val="00D75E9B"/>
    <w:rsid w:val="00D807B9"/>
    <w:rsid w:val="00D810E0"/>
    <w:rsid w:val="00D81D1F"/>
    <w:rsid w:val="00D8281D"/>
    <w:rsid w:val="00D82FF7"/>
    <w:rsid w:val="00D83B76"/>
    <w:rsid w:val="00D83DA4"/>
    <w:rsid w:val="00D8404A"/>
    <w:rsid w:val="00D847FE"/>
    <w:rsid w:val="00D84977"/>
    <w:rsid w:val="00D85BC8"/>
    <w:rsid w:val="00D85C71"/>
    <w:rsid w:val="00D866F1"/>
    <w:rsid w:val="00D87A63"/>
    <w:rsid w:val="00D90FA6"/>
    <w:rsid w:val="00D911E6"/>
    <w:rsid w:val="00D91978"/>
    <w:rsid w:val="00D91A5C"/>
    <w:rsid w:val="00D91B56"/>
    <w:rsid w:val="00D9499A"/>
    <w:rsid w:val="00D964EA"/>
    <w:rsid w:val="00D966D0"/>
    <w:rsid w:val="00DA0C59"/>
    <w:rsid w:val="00DA0F00"/>
    <w:rsid w:val="00DA1A38"/>
    <w:rsid w:val="00DA2CF8"/>
    <w:rsid w:val="00DA3011"/>
    <w:rsid w:val="00DA3991"/>
    <w:rsid w:val="00DA72F1"/>
    <w:rsid w:val="00DB07B9"/>
    <w:rsid w:val="00DB1027"/>
    <w:rsid w:val="00DB311D"/>
    <w:rsid w:val="00DB34D4"/>
    <w:rsid w:val="00DB5365"/>
    <w:rsid w:val="00DB5D66"/>
    <w:rsid w:val="00DB68DD"/>
    <w:rsid w:val="00DB7E6C"/>
    <w:rsid w:val="00DC3960"/>
    <w:rsid w:val="00DC46FA"/>
    <w:rsid w:val="00DD0A16"/>
    <w:rsid w:val="00DD27CB"/>
    <w:rsid w:val="00DD2D64"/>
    <w:rsid w:val="00DD396D"/>
    <w:rsid w:val="00DD3FD3"/>
    <w:rsid w:val="00DD50F5"/>
    <w:rsid w:val="00DD5A29"/>
    <w:rsid w:val="00DD5D9D"/>
    <w:rsid w:val="00DE058C"/>
    <w:rsid w:val="00DE127D"/>
    <w:rsid w:val="00DE1B7D"/>
    <w:rsid w:val="00DE35CB"/>
    <w:rsid w:val="00DE5B5B"/>
    <w:rsid w:val="00DE5E06"/>
    <w:rsid w:val="00DE703B"/>
    <w:rsid w:val="00DE7A63"/>
    <w:rsid w:val="00DF142B"/>
    <w:rsid w:val="00DF142D"/>
    <w:rsid w:val="00DF15F3"/>
    <w:rsid w:val="00DF1E0C"/>
    <w:rsid w:val="00DF21E9"/>
    <w:rsid w:val="00DF2BBE"/>
    <w:rsid w:val="00DF30D6"/>
    <w:rsid w:val="00DF4E2C"/>
    <w:rsid w:val="00DF4FA6"/>
    <w:rsid w:val="00DF5B03"/>
    <w:rsid w:val="00DF6077"/>
    <w:rsid w:val="00DF7EC5"/>
    <w:rsid w:val="00DF7FFB"/>
    <w:rsid w:val="00E0072F"/>
    <w:rsid w:val="00E00F14"/>
    <w:rsid w:val="00E031BD"/>
    <w:rsid w:val="00E03492"/>
    <w:rsid w:val="00E039D4"/>
    <w:rsid w:val="00E05F17"/>
    <w:rsid w:val="00E06386"/>
    <w:rsid w:val="00E104AA"/>
    <w:rsid w:val="00E10C92"/>
    <w:rsid w:val="00E113BA"/>
    <w:rsid w:val="00E12C66"/>
    <w:rsid w:val="00E1359F"/>
    <w:rsid w:val="00E14294"/>
    <w:rsid w:val="00E14509"/>
    <w:rsid w:val="00E14A81"/>
    <w:rsid w:val="00E1675F"/>
    <w:rsid w:val="00E227AB"/>
    <w:rsid w:val="00E237A2"/>
    <w:rsid w:val="00E24026"/>
    <w:rsid w:val="00E241C4"/>
    <w:rsid w:val="00E24EB4"/>
    <w:rsid w:val="00E25FC4"/>
    <w:rsid w:val="00E276D9"/>
    <w:rsid w:val="00E320ED"/>
    <w:rsid w:val="00E326BA"/>
    <w:rsid w:val="00E33AFB"/>
    <w:rsid w:val="00E34218"/>
    <w:rsid w:val="00E35218"/>
    <w:rsid w:val="00E36C8B"/>
    <w:rsid w:val="00E37BB5"/>
    <w:rsid w:val="00E401D1"/>
    <w:rsid w:val="00E42F87"/>
    <w:rsid w:val="00E44436"/>
    <w:rsid w:val="00E44A47"/>
    <w:rsid w:val="00E44A58"/>
    <w:rsid w:val="00E45882"/>
    <w:rsid w:val="00E4618B"/>
    <w:rsid w:val="00E46282"/>
    <w:rsid w:val="00E46E88"/>
    <w:rsid w:val="00E5053D"/>
    <w:rsid w:val="00E50AB6"/>
    <w:rsid w:val="00E51351"/>
    <w:rsid w:val="00E5216E"/>
    <w:rsid w:val="00E52C08"/>
    <w:rsid w:val="00E52FAE"/>
    <w:rsid w:val="00E54364"/>
    <w:rsid w:val="00E565E3"/>
    <w:rsid w:val="00E57213"/>
    <w:rsid w:val="00E63270"/>
    <w:rsid w:val="00E6484F"/>
    <w:rsid w:val="00E65639"/>
    <w:rsid w:val="00E65C6B"/>
    <w:rsid w:val="00E665E5"/>
    <w:rsid w:val="00E67EA8"/>
    <w:rsid w:val="00E7048F"/>
    <w:rsid w:val="00E71A37"/>
    <w:rsid w:val="00E71B32"/>
    <w:rsid w:val="00E72144"/>
    <w:rsid w:val="00E7297F"/>
    <w:rsid w:val="00E72BD5"/>
    <w:rsid w:val="00E75DAE"/>
    <w:rsid w:val="00E75DFC"/>
    <w:rsid w:val="00E77065"/>
    <w:rsid w:val="00E779CC"/>
    <w:rsid w:val="00E77DA8"/>
    <w:rsid w:val="00E80004"/>
    <w:rsid w:val="00E80F50"/>
    <w:rsid w:val="00E816B2"/>
    <w:rsid w:val="00E817C5"/>
    <w:rsid w:val="00E81E20"/>
    <w:rsid w:val="00E81E92"/>
    <w:rsid w:val="00E82344"/>
    <w:rsid w:val="00E8269F"/>
    <w:rsid w:val="00E830A7"/>
    <w:rsid w:val="00E845CF"/>
    <w:rsid w:val="00E84C4A"/>
    <w:rsid w:val="00E84C82"/>
    <w:rsid w:val="00E84D64"/>
    <w:rsid w:val="00E852AE"/>
    <w:rsid w:val="00E857FE"/>
    <w:rsid w:val="00E872EB"/>
    <w:rsid w:val="00E87408"/>
    <w:rsid w:val="00E8797F"/>
    <w:rsid w:val="00E87B91"/>
    <w:rsid w:val="00E87C7F"/>
    <w:rsid w:val="00E87C98"/>
    <w:rsid w:val="00E87D45"/>
    <w:rsid w:val="00E914C4"/>
    <w:rsid w:val="00E91609"/>
    <w:rsid w:val="00E91CCC"/>
    <w:rsid w:val="00E934A7"/>
    <w:rsid w:val="00E934F5"/>
    <w:rsid w:val="00E93AB6"/>
    <w:rsid w:val="00E9433D"/>
    <w:rsid w:val="00E94FF7"/>
    <w:rsid w:val="00E96961"/>
    <w:rsid w:val="00E96FA7"/>
    <w:rsid w:val="00EA160B"/>
    <w:rsid w:val="00EA2C22"/>
    <w:rsid w:val="00EA4054"/>
    <w:rsid w:val="00EA72EC"/>
    <w:rsid w:val="00EA7E69"/>
    <w:rsid w:val="00EB1078"/>
    <w:rsid w:val="00EB11CB"/>
    <w:rsid w:val="00EB125C"/>
    <w:rsid w:val="00EB1D8E"/>
    <w:rsid w:val="00EB275A"/>
    <w:rsid w:val="00EB7801"/>
    <w:rsid w:val="00EB786A"/>
    <w:rsid w:val="00EC07AE"/>
    <w:rsid w:val="00EC1578"/>
    <w:rsid w:val="00EC16A9"/>
    <w:rsid w:val="00EC1C72"/>
    <w:rsid w:val="00EC3B61"/>
    <w:rsid w:val="00EC3CC9"/>
    <w:rsid w:val="00EC4A84"/>
    <w:rsid w:val="00EC4C78"/>
    <w:rsid w:val="00EC5FCD"/>
    <w:rsid w:val="00EC67EC"/>
    <w:rsid w:val="00EC680A"/>
    <w:rsid w:val="00EC70CE"/>
    <w:rsid w:val="00EC7334"/>
    <w:rsid w:val="00EC73A4"/>
    <w:rsid w:val="00ED002D"/>
    <w:rsid w:val="00ED0BF7"/>
    <w:rsid w:val="00ED1C34"/>
    <w:rsid w:val="00ED2364"/>
    <w:rsid w:val="00ED4A56"/>
    <w:rsid w:val="00ED62C1"/>
    <w:rsid w:val="00EE222D"/>
    <w:rsid w:val="00EE2BED"/>
    <w:rsid w:val="00EE374B"/>
    <w:rsid w:val="00EE3BC9"/>
    <w:rsid w:val="00EE5305"/>
    <w:rsid w:val="00EE73E5"/>
    <w:rsid w:val="00EE7ED8"/>
    <w:rsid w:val="00EF0831"/>
    <w:rsid w:val="00EF1EC7"/>
    <w:rsid w:val="00EF34E0"/>
    <w:rsid w:val="00EF663D"/>
    <w:rsid w:val="00F0093F"/>
    <w:rsid w:val="00F01BF2"/>
    <w:rsid w:val="00F06070"/>
    <w:rsid w:val="00F06C03"/>
    <w:rsid w:val="00F06CEE"/>
    <w:rsid w:val="00F07F79"/>
    <w:rsid w:val="00F11BB5"/>
    <w:rsid w:val="00F1417B"/>
    <w:rsid w:val="00F15B72"/>
    <w:rsid w:val="00F1618B"/>
    <w:rsid w:val="00F166C4"/>
    <w:rsid w:val="00F16A85"/>
    <w:rsid w:val="00F20B34"/>
    <w:rsid w:val="00F20BDC"/>
    <w:rsid w:val="00F21282"/>
    <w:rsid w:val="00F21BFB"/>
    <w:rsid w:val="00F21C9C"/>
    <w:rsid w:val="00F232E8"/>
    <w:rsid w:val="00F24469"/>
    <w:rsid w:val="00F244A4"/>
    <w:rsid w:val="00F255F3"/>
    <w:rsid w:val="00F25802"/>
    <w:rsid w:val="00F2606B"/>
    <w:rsid w:val="00F27371"/>
    <w:rsid w:val="00F3214C"/>
    <w:rsid w:val="00F32E7B"/>
    <w:rsid w:val="00F337DF"/>
    <w:rsid w:val="00F33F37"/>
    <w:rsid w:val="00F34B99"/>
    <w:rsid w:val="00F36E19"/>
    <w:rsid w:val="00F371D7"/>
    <w:rsid w:val="00F40CD3"/>
    <w:rsid w:val="00F423A1"/>
    <w:rsid w:val="00F42BEB"/>
    <w:rsid w:val="00F44C45"/>
    <w:rsid w:val="00F44DA3"/>
    <w:rsid w:val="00F45142"/>
    <w:rsid w:val="00F4727D"/>
    <w:rsid w:val="00F50C42"/>
    <w:rsid w:val="00F5125C"/>
    <w:rsid w:val="00F522F2"/>
    <w:rsid w:val="00F52BE5"/>
    <w:rsid w:val="00F52DAB"/>
    <w:rsid w:val="00F543F0"/>
    <w:rsid w:val="00F545DE"/>
    <w:rsid w:val="00F548F4"/>
    <w:rsid w:val="00F55140"/>
    <w:rsid w:val="00F57465"/>
    <w:rsid w:val="00F607A9"/>
    <w:rsid w:val="00F64B1C"/>
    <w:rsid w:val="00F64CA6"/>
    <w:rsid w:val="00F65128"/>
    <w:rsid w:val="00F6514D"/>
    <w:rsid w:val="00F6636A"/>
    <w:rsid w:val="00F674DC"/>
    <w:rsid w:val="00F70425"/>
    <w:rsid w:val="00F7047D"/>
    <w:rsid w:val="00F71B59"/>
    <w:rsid w:val="00F71DA7"/>
    <w:rsid w:val="00F73E8B"/>
    <w:rsid w:val="00F74B11"/>
    <w:rsid w:val="00F74CEB"/>
    <w:rsid w:val="00F80D6B"/>
    <w:rsid w:val="00F810A5"/>
    <w:rsid w:val="00F81273"/>
    <w:rsid w:val="00F81D29"/>
    <w:rsid w:val="00F82DDD"/>
    <w:rsid w:val="00F83415"/>
    <w:rsid w:val="00F85180"/>
    <w:rsid w:val="00F85D61"/>
    <w:rsid w:val="00F863CD"/>
    <w:rsid w:val="00F906BE"/>
    <w:rsid w:val="00F91C4D"/>
    <w:rsid w:val="00F92FD9"/>
    <w:rsid w:val="00F935B9"/>
    <w:rsid w:val="00F95AE2"/>
    <w:rsid w:val="00F9659E"/>
    <w:rsid w:val="00F97113"/>
    <w:rsid w:val="00F97127"/>
    <w:rsid w:val="00FA0819"/>
    <w:rsid w:val="00FA127D"/>
    <w:rsid w:val="00FA4570"/>
    <w:rsid w:val="00FA4AAA"/>
    <w:rsid w:val="00FA4D95"/>
    <w:rsid w:val="00FA4D97"/>
    <w:rsid w:val="00FA6684"/>
    <w:rsid w:val="00FA7034"/>
    <w:rsid w:val="00FA731E"/>
    <w:rsid w:val="00FA7AC8"/>
    <w:rsid w:val="00FB1B4F"/>
    <w:rsid w:val="00FB26F3"/>
    <w:rsid w:val="00FB2B38"/>
    <w:rsid w:val="00FB3872"/>
    <w:rsid w:val="00FB456D"/>
    <w:rsid w:val="00FB5010"/>
    <w:rsid w:val="00FB503B"/>
    <w:rsid w:val="00FB69FB"/>
    <w:rsid w:val="00FB6ADA"/>
    <w:rsid w:val="00FC0857"/>
    <w:rsid w:val="00FC1CFF"/>
    <w:rsid w:val="00FC256D"/>
    <w:rsid w:val="00FC2F03"/>
    <w:rsid w:val="00FC2FCD"/>
    <w:rsid w:val="00FC3885"/>
    <w:rsid w:val="00FC4738"/>
    <w:rsid w:val="00FC6316"/>
    <w:rsid w:val="00FC6358"/>
    <w:rsid w:val="00FC73EB"/>
    <w:rsid w:val="00FD116E"/>
    <w:rsid w:val="00FD166F"/>
    <w:rsid w:val="00FD18F4"/>
    <w:rsid w:val="00FD25C1"/>
    <w:rsid w:val="00FD2638"/>
    <w:rsid w:val="00FD320D"/>
    <w:rsid w:val="00FD35A6"/>
    <w:rsid w:val="00FD3D62"/>
    <w:rsid w:val="00FD51D3"/>
    <w:rsid w:val="00FD6EAA"/>
    <w:rsid w:val="00FE1EF5"/>
    <w:rsid w:val="00FE23DE"/>
    <w:rsid w:val="00FE2AB5"/>
    <w:rsid w:val="00FE3823"/>
    <w:rsid w:val="00FE64B3"/>
    <w:rsid w:val="00FE72C0"/>
    <w:rsid w:val="00FE7461"/>
    <w:rsid w:val="00FE76FB"/>
    <w:rsid w:val="00FE79B5"/>
    <w:rsid w:val="00FF0E98"/>
    <w:rsid w:val="00FF17E8"/>
    <w:rsid w:val="00FF27B5"/>
    <w:rsid w:val="00FF2FB5"/>
    <w:rsid w:val="00FF3063"/>
    <w:rsid w:val="00FF36F9"/>
    <w:rsid w:val="00FF3EEA"/>
    <w:rsid w:val="00FF50B6"/>
    <w:rsid w:val="00FF5197"/>
    <w:rsid w:val="00FF6686"/>
    <w:rsid w:val="00FF7451"/>
    <w:rsid w:val="016F283F"/>
    <w:rsid w:val="01E32144"/>
    <w:rsid w:val="01FA2080"/>
    <w:rsid w:val="03634626"/>
    <w:rsid w:val="039B76EA"/>
    <w:rsid w:val="04221DEB"/>
    <w:rsid w:val="054A784B"/>
    <w:rsid w:val="061E0603"/>
    <w:rsid w:val="06BB7349"/>
    <w:rsid w:val="077741FC"/>
    <w:rsid w:val="07B530FA"/>
    <w:rsid w:val="07E72DFB"/>
    <w:rsid w:val="0808579C"/>
    <w:rsid w:val="08674270"/>
    <w:rsid w:val="08ED6B8C"/>
    <w:rsid w:val="08F171D6"/>
    <w:rsid w:val="0A064ACC"/>
    <w:rsid w:val="0A6A44EC"/>
    <w:rsid w:val="0A7357B7"/>
    <w:rsid w:val="0B6158EF"/>
    <w:rsid w:val="0C4A1EDF"/>
    <w:rsid w:val="0C521A2D"/>
    <w:rsid w:val="0C525237"/>
    <w:rsid w:val="0D951880"/>
    <w:rsid w:val="0F144A26"/>
    <w:rsid w:val="0FD36CA5"/>
    <w:rsid w:val="104F24C5"/>
    <w:rsid w:val="106C428A"/>
    <w:rsid w:val="10B244F7"/>
    <w:rsid w:val="10B7369C"/>
    <w:rsid w:val="10C2148D"/>
    <w:rsid w:val="10DE709A"/>
    <w:rsid w:val="10FD3AEC"/>
    <w:rsid w:val="112B02F0"/>
    <w:rsid w:val="11D474AD"/>
    <w:rsid w:val="11E626AA"/>
    <w:rsid w:val="12544C98"/>
    <w:rsid w:val="126F2C9B"/>
    <w:rsid w:val="131355AF"/>
    <w:rsid w:val="134C0770"/>
    <w:rsid w:val="13534586"/>
    <w:rsid w:val="139C55F6"/>
    <w:rsid w:val="13A64DE0"/>
    <w:rsid w:val="13BC5EB5"/>
    <w:rsid w:val="13D20E41"/>
    <w:rsid w:val="13FB5961"/>
    <w:rsid w:val="14C41C81"/>
    <w:rsid w:val="1590631A"/>
    <w:rsid w:val="15FF56CD"/>
    <w:rsid w:val="161E5622"/>
    <w:rsid w:val="17092996"/>
    <w:rsid w:val="1779182C"/>
    <w:rsid w:val="17B92B0F"/>
    <w:rsid w:val="186C2D87"/>
    <w:rsid w:val="18AA7D07"/>
    <w:rsid w:val="199F71D5"/>
    <w:rsid w:val="19CC1A39"/>
    <w:rsid w:val="1A404921"/>
    <w:rsid w:val="1A8A76F9"/>
    <w:rsid w:val="1AF14592"/>
    <w:rsid w:val="1B5A7C65"/>
    <w:rsid w:val="1CAE0268"/>
    <w:rsid w:val="1CF33ECD"/>
    <w:rsid w:val="1D3863CD"/>
    <w:rsid w:val="1D3E15EC"/>
    <w:rsid w:val="1E1B5935"/>
    <w:rsid w:val="1E696474"/>
    <w:rsid w:val="1E8B0518"/>
    <w:rsid w:val="1F8B4890"/>
    <w:rsid w:val="200C3EFB"/>
    <w:rsid w:val="208A0FEC"/>
    <w:rsid w:val="20B5531D"/>
    <w:rsid w:val="20D42963"/>
    <w:rsid w:val="20EA3839"/>
    <w:rsid w:val="21870088"/>
    <w:rsid w:val="220D77DF"/>
    <w:rsid w:val="22CE00B4"/>
    <w:rsid w:val="240B106D"/>
    <w:rsid w:val="24125580"/>
    <w:rsid w:val="24C83E91"/>
    <w:rsid w:val="25444BEA"/>
    <w:rsid w:val="25655306"/>
    <w:rsid w:val="25835BC0"/>
    <w:rsid w:val="26176F5C"/>
    <w:rsid w:val="26570C4B"/>
    <w:rsid w:val="269F0C21"/>
    <w:rsid w:val="26F56A48"/>
    <w:rsid w:val="276E0D20"/>
    <w:rsid w:val="277D4C48"/>
    <w:rsid w:val="27A001CF"/>
    <w:rsid w:val="283006CB"/>
    <w:rsid w:val="28FB234F"/>
    <w:rsid w:val="2996455E"/>
    <w:rsid w:val="2996630C"/>
    <w:rsid w:val="2A6732AC"/>
    <w:rsid w:val="2A7F577C"/>
    <w:rsid w:val="2ABA04A2"/>
    <w:rsid w:val="2B006843"/>
    <w:rsid w:val="2C130ADF"/>
    <w:rsid w:val="2C4708FD"/>
    <w:rsid w:val="2C6E3570"/>
    <w:rsid w:val="2CF7FCB6"/>
    <w:rsid w:val="2CFE66A2"/>
    <w:rsid w:val="2D224605"/>
    <w:rsid w:val="2D2C643A"/>
    <w:rsid w:val="2DB40DF9"/>
    <w:rsid w:val="2EB57234"/>
    <w:rsid w:val="2F6C2158"/>
    <w:rsid w:val="2FEB0B47"/>
    <w:rsid w:val="2FFE7EAF"/>
    <w:rsid w:val="2FFF5469"/>
    <w:rsid w:val="30496C0B"/>
    <w:rsid w:val="30756E80"/>
    <w:rsid w:val="310426F5"/>
    <w:rsid w:val="320F4EAD"/>
    <w:rsid w:val="322E5C7B"/>
    <w:rsid w:val="32584AA6"/>
    <w:rsid w:val="32C739DA"/>
    <w:rsid w:val="33705E1F"/>
    <w:rsid w:val="337C50B8"/>
    <w:rsid w:val="339838F6"/>
    <w:rsid w:val="33FF0EC3"/>
    <w:rsid w:val="34FC1758"/>
    <w:rsid w:val="3549211A"/>
    <w:rsid w:val="360925CD"/>
    <w:rsid w:val="3652180C"/>
    <w:rsid w:val="365A7CAA"/>
    <w:rsid w:val="36602880"/>
    <w:rsid w:val="36801382"/>
    <w:rsid w:val="36A645E9"/>
    <w:rsid w:val="36CB3CC7"/>
    <w:rsid w:val="3742F365"/>
    <w:rsid w:val="37557806"/>
    <w:rsid w:val="377B3091"/>
    <w:rsid w:val="37E0030C"/>
    <w:rsid w:val="37F012DD"/>
    <w:rsid w:val="3806752C"/>
    <w:rsid w:val="38686065"/>
    <w:rsid w:val="38CE6B54"/>
    <w:rsid w:val="391814F1"/>
    <w:rsid w:val="39306213"/>
    <w:rsid w:val="39970DDE"/>
    <w:rsid w:val="39AB76A8"/>
    <w:rsid w:val="3DBA234B"/>
    <w:rsid w:val="3E0454AD"/>
    <w:rsid w:val="3E260A59"/>
    <w:rsid w:val="3EEB64C0"/>
    <w:rsid w:val="3F762614"/>
    <w:rsid w:val="40AC6526"/>
    <w:rsid w:val="40CE03B7"/>
    <w:rsid w:val="40CE3179"/>
    <w:rsid w:val="414B1246"/>
    <w:rsid w:val="414E6008"/>
    <w:rsid w:val="41907ED6"/>
    <w:rsid w:val="424B0336"/>
    <w:rsid w:val="424C1F1C"/>
    <w:rsid w:val="424E37D0"/>
    <w:rsid w:val="42934292"/>
    <w:rsid w:val="433504EC"/>
    <w:rsid w:val="43F839F3"/>
    <w:rsid w:val="440D4FDD"/>
    <w:rsid w:val="44815866"/>
    <w:rsid w:val="44B13A8B"/>
    <w:rsid w:val="44D17E6E"/>
    <w:rsid w:val="453B74CE"/>
    <w:rsid w:val="456F10F1"/>
    <w:rsid w:val="4585575A"/>
    <w:rsid w:val="458C4E9B"/>
    <w:rsid w:val="460743C1"/>
    <w:rsid w:val="463E5CE2"/>
    <w:rsid w:val="46C93D6D"/>
    <w:rsid w:val="46DA3884"/>
    <w:rsid w:val="47544186"/>
    <w:rsid w:val="47AD71EA"/>
    <w:rsid w:val="47D25DDC"/>
    <w:rsid w:val="4827793B"/>
    <w:rsid w:val="482821E8"/>
    <w:rsid w:val="487B7A3A"/>
    <w:rsid w:val="48A92F45"/>
    <w:rsid w:val="48D34ABF"/>
    <w:rsid w:val="49E62540"/>
    <w:rsid w:val="4A3D2AA8"/>
    <w:rsid w:val="4AF90D7C"/>
    <w:rsid w:val="4B6422B6"/>
    <w:rsid w:val="4BC2118B"/>
    <w:rsid w:val="4BE00C1E"/>
    <w:rsid w:val="4BEB6E7D"/>
    <w:rsid w:val="4BF0515F"/>
    <w:rsid w:val="4C082C41"/>
    <w:rsid w:val="4C290139"/>
    <w:rsid w:val="4CAC2377"/>
    <w:rsid w:val="4DC80660"/>
    <w:rsid w:val="4DE569A8"/>
    <w:rsid w:val="4ED30A59"/>
    <w:rsid w:val="4FF91241"/>
    <w:rsid w:val="4FFD584C"/>
    <w:rsid w:val="4FFFC0C2"/>
    <w:rsid w:val="507B0303"/>
    <w:rsid w:val="50894131"/>
    <w:rsid w:val="50D31B5E"/>
    <w:rsid w:val="50D7534C"/>
    <w:rsid w:val="51DB4914"/>
    <w:rsid w:val="52211C9E"/>
    <w:rsid w:val="5227792F"/>
    <w:rsid w:val="52F6636F"/>
    <w:rsid w:val="530578C6"/>
    <w:rsid w:val="53DD53FF"/>
    <w:rsid w:val="54474969"/>
    <w:rsid w:val="545E24D1"/>
    <w:rsid w:val="55630EE8"/>
    <w:rsid w:val="55FD3239"/>
    <w:rsid w:val="562543F0"/>
    <w:rsid w:val="56A30136"/>
    <w:rsid w:val="56C360E3"/>
    <w:rsid w:val="56E314E0"/>
    <w:rsid w:val="578E513A"/>
    <w:rsid w:val="58F46EE6"/>
    <w:rsid w:val="594E6182"/>
    <w:rsid w:val="595A2602"/>
    <w:rsid w:val="5AB11B44"/>
    <w:rsid w:val="5AF56B13"/>
    <w:rsid w:val="5C335AB8"/>
    <w:rsid w:val="5C6124F2"/>
    <w:rsid w:val="5CB958D2"/>
    <w:rsid w:val="5CC918E9"/>
    <w:rsid w:val="5CD4167E"/>
    <w:rsid w:val="5D07484F"/>
    <w:rsid w:val="5D331526"/>
    <w:rsid w:val="5D79574D"/>
    <w:rsid w:val="5E5A2370"/>
    <w:rsid w:val="5E72613B"/>
    <w:rsid w:val="5EDB7402"/>
    <w:rsid w:val="5FCEF322"/>
    <w:rsid w:val="5FFF724D"/>
    <w:rsid w:val="606B62D0"/>
    <w:rsid w:val="60F40053"/>
    <w:rsid w:val="6151253D"/>
    <w:rsid w:val="621001FB"/>
    <w:rsid w:val="62404A8B"/>
    <w:rsid w:val="62EC1445"/>
    <w:rsid w:val="637F3391"/>
    <w:rsid w:val="63870A67"/>
    <w:rsid w:val="63893E2F"/>
    <w:rsid w:val="639C078F"/>
    <w:rsid w:val="63B67919"/>
    <w:rsid w:val="63D77671"/>
    <w:rsid w:val="64405216"/>
    <w:rsid w:val="65042353"/>
    <w:rsid w:val="65A51751"/>
    <w:rsid w:val="65D26342"/>
    <w:rsid w:val="65D50E6F"/>
    <w:rsid w:val="65E82351"/>
    <w:rsid w:val="65E853BC"/>
    <w:rsid w:val="660E220A"/>
    <w:rsid w:val="6663200A"/>
    <w:rsid w:val="669522AC"/>
    <w:rsid w:val="67173880"/>
    <w:rsid w:val="68602BDF"/>
    <w:rsid w:val="68753343"/>
    <w:rsid w:val="698424C3"/>
    <w:rsid w:val="6A2E5571"/>
    <w:rsid w:val="6AFE1987"/>
    <w:rsid w:val="6C080C31"/>
    <w:rsid w:val="6C9003BD"/>
    <w:rsid w:val="6D2B458A"/>
    <w:rsid w:val="6E003AF0"/>
    <w:rsid w:val="6FB8351F"/>
    <w:rsid w:val="6FCD6B2A"/>
    <w:rsid w:val="705561D2"/>
    <w:rsid w:val="706E6C67"/>
    <w:rsid w:val="70875F7B"/>
    <w:rsid w:val="71BFE148"/>
    <w:rsid w:val="72574BAF"/>
    <w:rsid w:val="7274469E"/>
    <w:rsid w:val="730E028E"/>
    <w:rsid w:val="738629E1"/>
    <w:rsid w:val="73942E89"/>
    <w:rsid w:val="746E5488"/>
    <w:rsid w:val="74882401"/>
    <w:rsid w:val="74F636CF"/>
    <w:rsid w:val="74F822BA"/>
    <w:rsid w:val="75523694"/>
    <w:rsid w:val="76550EEA"/>
    <w:rsid w:val="76560CF7"/>
    <w:rsid w:val="76AF65B4"/>
    <w:rsid w:val="772703C0"/>
    <w:rsid w:val="775A6594"/>
    <w:rsid w:val="77E54CE5"/>
    <w:rsid w:val="77F02A9D"/>
    <w:rsid w:val="77FBE98B"/>
    <w:rsid w:val="78565051"/>
    <w:rsid w:val="78BB1055"/>
    <w:rsid w:val="79DD09BA"/>
    <w:rsid w:val="7A0917AF"/>
    <w:rsid w:val="7A97216F"/>
    <w:rsid w:val="7A9F6E71"/>
    <w:rsid w:val="7C0B3F04"/>
    <w:rsid w:val="7C3151AE"/>
    <w:rsid w:val="7C3A20F4"/>
    <w:rsid w:val="7CBFF579"/>
    <w:rsid w:val="7CD92A1D"/>
    <w:rsid w:val="7CFDA72B"/>
    <w:rsid w:val="7D637428"/>
    <w:rsid w:val="7D902754"/>
    <w:rsid w:val="7DA665C7"/>
    <w:rsid w:val="7E9D8A71"/>
    <w:rsid w:val="7EA062EA"/>
    <w:rsid w:val="7ECA59B1"/>
    <w:rsid w:val="7ED7425B"/>
    <w:rsid w:val="7F3C6385"/>
    <w:rsid w:val="7F5E6FA2"/>
    <w:rsid w:val="7F8E7B19"/>
    <w:rsid w:val="7FE06FC0"/>
    <w:rsid w:val="7FFB8D4F"/>
    <w:rsid w:val="9E7F53E6"/>
    <w:rsid w:val="9F96B03D"/>
    <w:rsid w:val="AFF6AC98"/>
    <w:rsid w:val="BED64EFF"/>
    <w:rsid w:val="BFEF1D15"/>
    <w:rsid w:val="D2D37C82"/>
    <w:rsid w:val="D3FB1795"/>
    <w:rsid w:val="D5EFB1A0"/>
    <w:rsid w:val="DFCF5C34"/>
    <w:rsid w:val="EE77C22C"/>
    <w:rsid w:val="EE8DDFF4"/>
    <w:rsid w:val="EEEFE47A"/>
    <w:rsid w:val="F3DA878E"/>
    <w:rsid w:val="F6DEAA61"/>
    <w:rsid w:val="F6DFD80A"/>
    <w:rsid w:val="F7FF3027"/>
    <w:rsid w:val="F7FFA062"/>
    <w:rsid w:val="FABD2FB1"/>
    <w:rsid w:val="FBD2CBB2"/>
    <w:rsid w:val="FEEA98DF"/>
    <w:rsid w:val="FF33D297"/>
    <w:rsid w:val="FF392A04"/>
    <w:rsid w:val="FF7F46C3"/>
    <w:rsid w:val="FFF0CC9D"/>
    <w:rsid w:val="FFF1FBEB"/>
    <w:rsid w:val="FFFBED56"/>
    <w:rsid w:val="FFFF1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name="HTML Cite" w:locked="1"/>
    <w:lsdException w:qFormat="1" w:unhideWhenUsed="0" w:uiPriority="99" w:name="HTML Code" w:locked="1"/>
    <w:lsdException w:qFormat="1" w:unhideWhenUsed="0" w:uiPriority="99" w:name="HTML Definition" w:locked="1"/>
    <w:lsdException w:qFormat="1" w:unhideWhenUsed="0" w:uiPriority="99" w:name="HTML Keyboard" w:locked="1"/>
    <w:lsdException w:uiPriority="99" w:name="HTML Preformatted" w:locked="1"/>
    <w:lsdException w:qFormat="1" w:unhideWhenUsed="0" w:uiPriority="99" w:name="HTML Sample" w:locked="1"/>
    <w:lsdException w:uiPriority="99" w:name="HTML Typewriter" w:locked="1"/>
    <w:lsdException w:qFormat="1" w:unhideWhenUsed="0"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link w:val="52"/>
    <w:semiHidden/>
    <w:qFormat/>
    <w:uiPriority w:val="99"/>
    <w:pPr>
      <w:shd w:val="clear" w:color="auto" w:fill="000080"/>
    </w:pPr>
  </w:style>
  <w:style w:type="paragraph" w:styleId="9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Date"/>
    <w:basedOn w:val="1"/>
    <w:next w:val="1"/>
    <w:link w:val="53"/>
    <w:qFormat/>
    <w:uiPriority w:val="99"/>
    <w:pPr>
      <w:ind w:left="100" w:leftChars="2500"/>
    </w:pPr>
  </w:style>
  <w:style w:type="paragraph" w:styleId="16">
    <w:name w:val="endnote text"/>
    <w:basedOn w:val="1"/>
    <w:link w:val="54"/>
    <w:semiHidden/>
    <w:qFormat/>
    <w:uiPriority w:val="99"/>
    <w:pPr>
      <w:snapToGrid w:val="0"/>
      <w:jc w:val="left"/>
    </w:pPr>
  </w:style>
  <w:style w:type="paragraph" w:styleId="17">
    <w:name w:val="Balloon Text"/>
    <w:basedOn w:val="1"/>
    <w:link w:val="167"/>
    <w:semiHidden/>
    <w:unhideWhenUsed/>
    <w:qFormat/>
    <w:locked/>
    <w:uiPriority w:val="99"/>
    <w:rPr>
      <w:sz w:val="18"/>
      <w:szCs w:val="18"/>
    </w:rPr>
  </w:style>
  <w:style w:type="paragraph" w:styleId="18">
    <w:name w:val="footer"/>
    <w:basedOn w:val="1"/>
    <w:link w:val="55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link w:val="56"/>
    <w:qFormat/>
    <w:uiPriority w:val="99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58"/>
    <w:qFormat/>
    <w:uiPriority w:val="0"/>
    <w:pPr>
      <w:tabs>
        <w:tab w:val="left" w:pos="284"/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黑体" w:hAnsi="Times New Roman" w:eastAsia="黑体" w:cs="Times New Roman"/>
      <w:color w:val="000000" w:themeColor="text1"/>
      <w:sz w:val="21"/>
      <w:szCs w:val="21"/>
      <w:lang w:val="en-US" w:eastAsia="zh-CN" w:bidi="ar-SA"/>
    </w:rPr>
  </w:style>
  <w:style w:type="paragraph" w:styleId="25">
    <w:name w:val="footnote text"/>
    <w:basedOn w:val="1"/>
    <w:link w:val="57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99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3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2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4">
    <w:name w:val="Table Grid"/>
    <w:basedOn w:val="33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qFormat/>
    <w:locked/>
    <w:uiPriority w:val="99"/>
    <w:rPr>
      <w:rFonts w:cs="Times New Roman"/>
      <w:b/>
    </w:rPr>
  </w:style>
  <w:style w:type="character" w:styleId="37">
    <w:name w:val="endnote reference"/>
    <w:semiHidden/>
    <w:qFormat/>
    <w:uiPriority w:val="99"/>
    <w:rPr>
      <w:rFonts w:cs="Times New Roman"/>
      <w:vertAlign w:val="superscript"/>
    </w:rPr>
  </w:style>
  <w:style w:type="character" w:styleId="38">
    <w:name w:val="page number"/>
    <w:qFormat/>
    <w:uiPriority w:val="99"/>
    <w:rPr>
      <w:rFonts w:ascii="Times New Roman" w:hAnsi="Times New Roman" w:eastAsia="宋体" w:cs="Times New Roman"/>
      <w:sz w:val="18"/>
    </w:rPr>
  </w:style>
  <w:style w:type="character" w:styleId="39">
    <w:name w:val="FollowedHyperlink"/>
    <w:qFormat/>
    <w:uiPriority w:val="99"/>
    <w:rPr>
      <w:rFonts w:cs="Times New Roman"/>
      <w:color w:val="800080"/>
      <w:u w:val="single"/>
    </w:rPr>
  </w:style>
  <w:style w:type="character" w:styleId="40">
    <w:name w:val="Emphasis"/>
    <w:qFormat/>
    <w:locked/>
    <w:uiPriority w:val="99"/>
    <w:rPr>
      <w:rFonts w:cs="Times New Roman"/>
    </w:rPr>
  </w:style>
  <w:style w:type="character" w:styleId="41">
    <w:name w:val="HTML Definition"/>
    <w:semiHidden/>
    <w:qFormat/>
    <w:locked/>
    <w:uiPriority w:val="99"/>
    <w:rPr>
      <w:rFonts w:cs="Times New Roman"/>
    </w:rPr>
  </w:style>
  <w:style w:type="character" w:styleId="42">
    <w:name w:val="HTML Acronym"/>
    <w:qFormat/>
    <w:uiPriority w:val="99"/>
    <w:rPr>
      <w:rFonts w:cs="Times New Roman"/>
    </w:rPr>
  </w:style>
  <w:style w:type="character" w:styleId="43">
    <w:name w:val="HTML Variable"/>
    <w:semiHidden/>
    <w:qFormat/>
    <w:locked/>
    <w:uiPriority w:val="99"/>
    <w:rPr>
      <w:rFonts w:cs="Times New Roman"/>
    </w:rPr>
  </w:style>
  <w:style w:type="character" w:styleId="44">
    <w:name w:val="Hyperlink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45">
    <w:name w:val="HTML Code"/>
    <w:semiHidden/>
    <w:qFormat/>
    <w:locked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46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47">
    <w:name w:val="HTML Cite"/>
    <w:semiHidden/>
    <w:qFormat/>
    <w:locked/>
    <w:uiPriority w:val="99"/>
    <w:rPr>
      <w:rFonts w:cs="Times New Roman"/>
    </w:rPr>
  </w:style>
  <w:style w:type="character" w:styleId="48">
    <w:name w:val="footnote reference"/>
    <w:semiHidden/>
    <w:qFormat/>
    <w:uiPriority w:val="99"/>
    <w:rPr>
      <w:rFonts w:cs="Times New Roman"/>
      <w:vertAlign w:val="superscript"/>
    </w:rPr>
  </w:style>
  <w:style w:type="character" w:styleId="49">
    <w:name w:val="HTML Keyboard"/>
    <w:semiHidden/>
    <w:qFormat/>
    <w:locked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50">
    <w:name w:val="HTML Sample"/>
    <w:semiHidden/>
    <w:qFormat/>
    <w:locked/>
    <w:uiPriority w:val="99"/>
    <w:rPr>
      <w:rFonts w:ascii="Consolas" w:hAnsi="Consolas" w:cs="Consolas"/>
      <w:sz w:val="21"/>
      <w:szCs w:val="21"/>
    </w:rPr>
  </w:style>
  <w:style w:type="character" w:customStyle="1" w:styleId="51">
    <w:name w:val="标题 2 Char"/>
    <w:link w:val="2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2">
    <w:name w:val="文档结构图 Char"/>
    <w:link w:val="8"/>
    <w:semiHidden/>
    <w:qFormat/>
    <w:locked/>
    <w:uiPriority w:val="99"/>
    <w:rPr>
      <w:rFonts w:cs="Times New Roman"/>
      <w:sz w:val="2"/>
    </w:rPr>
  </w:style>
  <w:style w:type="character" w:customStyle="1" w:styleId="53">
    <w:name w:val="日期 Char"/>
    <w:link w:val="15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4">
    <w:name w:val="尾注文本 Char"/>
    <w:link w:val="16"/>
    <w:semiHidden/>
    <w:qFormat/>
    <w:locked/>
    <w:uiPriority w:val="99"/>
    <w:rPr>
      <w:rFonts w:cs="Times New Roman"/>
      <w:sz w:val="24"/>
      <w:szCs w:val="24"/>
    </w:rPr>
  </w:style>
  <w:style w:type="character" w:customStyle="1" w:styleId="55">
    <w:name w:val="页脚 Char"/>
    <w:link w:val="18"/>
    <w:semiHidden/>
    <w:qFormat/>
    <w:locked/>
    <w:uiPriority w:val="99"/>
    <w:rPr>
      <w:rFonts w:cs="Times New Roman"/>
      <w:sz w:val="18"/>
      <w:szCs w:val="18"/>
    </w:rPr>
  </w:style>
  <w:style w:type="character" w:customStyle="1" w:styleId="56">
    <w:name w:val="页眉 Char"/>
    <w:link w:val="19"/>
    <w:semiHidden/>
    <w:qFormat/>
    <w:locked/>
    <w:uiPriority w:val="99"/>
    <w:rPr>
      <w:rFonts w:cs="Times New Roman"/>
      <w:sz w:val="18"/>
      <w:szCs w:val="18"/>
    </w:rPr>
  </w:style>
  <w:style w:type="character" w:customStyle="1" w:styleId="57">
    <w:name w:val="脚注文本 Char"/>
    <w:link w:val="25"/>
    <w:semiHidden/>
    <w:qFormat/>
    <w:locked/>
    <w:uiPriority w:val="99"/>
    <w:rPr>
      <w:rFonts w:cs="Times New Roman"/>
      <w:sz w:val="18"/>
      <w:szCs w:val="18"/>
    </w:rPr>
  </w:style>
  <w:style w:type="character" w:customStyle="1" w:styleId="58">
    <w:name w:val="段 Char"/>
    <w:link w:val="24"/>
    <w:qFormat/>
    <w:locked/>
    <w:uiPriority w:val="0"/>
    <w:rPr>
      <w:rFonts w:ascii="黑体" w:eastAsia="黑体"/>
      <w:color w:val="000000" w:themeColor="text1"/>
      <w:sz w:val="21"/>
      <w:szCs w:val="21"/>
    </w:rPr>
  </w:style>
  <w:style w:type="paragraph" w:customStyle="1" w:styleId="59">
    <w:name w:val="一级条标题"/>
    <w:next w:val="24"/>
    <w:link w:val="15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2">
    <w:name w:val="章标题"/>
    <w:next w:val="24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">
    <w:name w:val="二级条标题"/>
    <w:basedOn w:val="59"/>
    <w:next w:val="24"/>
    <w:link w:val="171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64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5">
    <w:name w:val="列项——（一级）"/>
    <w:qFormat/>
    <w:uiPriority w:val="99"/>
    <w:pPr>
      <w:widowControl w:val="0"/>
      <w:numPr>
        <w:ilvl w:val="0"/>
        <w:numId w:val="3"/>
      </w:numPr>
      <w:ind w:left="83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目次、标准名称标题"/>
    <w:basedOn w:val="1"/>
    <w:next w:val="24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8">
    <w:name w:val="三级条标题"/>
    <w:basedOn w:val="63"/>
    <w:next w:val="24"/>
    <w:qFormat/>
    <w:uiPriority w:val="99"/>
    <w:pPr>
      <w:numPr>
        <w:ilvl w:val="3"/>
      </w:numPr>
      <w:outlineLvl w:val="4"/>
    </w:pPr>
  </w:style>
  <w:style w:type="paragraph" w:customStyle="1" w:styleId="69">
    <w:name w:val="示例"/>
    <w:next w:val="70"/>
    <w:qFormat/>
    <w:uiPriority w:val="99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数字编号列项（二级）"/>
    <w:qFormat/>
    <w:uiPriority w:val="99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四级条标题"/>
    <w:basedOn w:val="68"/>
    <w:next w:val="24"/>
    <w:qFormat/>
    <w:uiPriority w:val="99"/>
    <w:pPr>
      <w:numPr>
        <w:ilvl w:val="4"/>
      </w:numPr>
      <w:outlineLvl w:val="5"/>
    </w:pPr>
  </w:style>
  <w:style w:type="paragraph" w:customStyle="1" w:styleId="73">
    <w:name w:val="五级条标题"/>
    <w:basedOn w:val="72"/>
    <w:next w:val="24"/>
    <w:qFormat/>
    <w:uiPriority w:val="99"/>
    <w:pPr>
      <w:numPr>
        <w:ilvl w:val="5"/>
      </w:numPr>
      <w:outlineLvl w:val="6"/>
    </w:pPr>
  </w:style>
  <w:style w:type="paragraph" w:customStyle="1" w:styleId="74">
    <w:name w:val="注："/>
    <w:next w:val="24"/>
    <w:qFormat/>
    <w:uiPriority w:val="99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注×："/>
    <w:qFormat/>
    <w:uiPriority w:val="99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字母编号列项（一级）"/>
    <w:qFormat/>
    <w:uiPriority w:val="99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78">
    <w:name w:val="编号列项（三级）"/>
    <w:qFormat/>
    <w:uiPriority w:val="99"/>
    <w:pPr>
      <w:numPr>
        <w:ilvl w:val="2"/>
        <w:numId w:val="4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示例×："/>
    <w:basedOn w:val="62"/>
    <w:qFormat/>
    <w:uiPriority w:val="99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80">
    <w:name w:val="二级无"/>
    <w:basedOn w:val="63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81">
    <w:name w:val="注：（正文）"/>
    <w:basedOn w:val="74"/>
    <w:next w:val="24"/>
    <w:qFormat/>
    <w:uiPriority w:val="99"/>
  </w:style>
  <w:style w:type="paragraph" w:customStyle="1" w:styleId="82">
    <w:name w:val="注×：（正文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3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4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5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6">
    <w:name w:val="标准书眉_偶数页"/>
    <w:basedOn w:val="61"/>
    <w:next w:val="1"/>
    <w:qFormat/>
    <w:uiPriority w:val="99"/>
    <w:pPr>
      <w:jc w:val="left"/>
    </w:pPr>
  </w:style>
  <w:style w:type="paragraph" w:customStyle="1" w:styleId="87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8">
    <w:name w:val="参考文献"/>
    <w:basedOn w:val="1"/>
    <w:next w:val="24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9">
    <w:name w:val="参考文献、索引标题"/>
    <w:basedOn w:val="1"/>
    <w:next w:val="24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90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91">
    <w:name w:val="发布部门"/>
    <w:next w:val="24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2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3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4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5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6">
    <w:name w:val="封面标准英文名称"/>
    <w:basedOn w:val="95"/>
    <w:qFormat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97">
    <w:name w:val="封面一致性程度标识"/>
    <w:basedOn w:val="96"/>
    <w:qFormat/>
    <w:uiPriority w:val="99"/>
    <w:pPr>
      <w:spacing w:before="440"/>
    </w:pPr>
    <w:rPr>
      <w:rFonts w:ascii="宋体" w:eastAsia="宋体"/>
    </w:rPr>
  </w:style>
  <w:style w:type="paragraph" w:customStyle="1" w:styleId="98">
    <w:name w:val="封面标准文稿类别"/>
    <w:basedOn w:val="97"/>
    <w:qFormat/>
    <w:uiPriority w:val="99"/>
    <w:pPr>
      <w:spacing w:after="160" w:line="240" w:lineRule="auto"/>
    </w:pPr>
    <w:rPr>
      <w:sz w:val="24"/>
    </w:rPr>
  </w:style>
  <w:style w:type="paragraph" w:customStyle="1" w:styleId="99">
    <w:name w:val="封面标准文稿编辑信息"/>
    <w:basedOn w:val="98"/>
    <w:qFormat/>
    <w:uiPriority w:val="99"/>
    <w:pPr>
      <w:spacing w:before="180" w:line="180" w:lineRule="exact"/>
    </w:pPr>
    <w:rPr>
      <w:sz w:val="21"/>
    </w:rPr>
  </w:style>
  <w:style w:type="paragraph" w:customStyle="1" w:styleId="100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1">
    <w:name w:val="附录标识"/>
    <w:basedOn w:val="1"/>
    <w:next w:val="24"/>
    <w:qFormat/>
    <w:uiPriority w:val="99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2">
    <w:name w:val="附录标题"/>
    <w:basedOn w:val="24"/>
    <w:next w:val="24"/>
    <w:qFormat/>
    <w:uiPriority w:val="99"/>
    <w:pPr>
      <w:ind w:firstLine="0" w:firstLineChars="0"/>
      <w:jc w:val="center"/>
    </w:pPr>
  </w:style>
  <w:style w:type="paragraph" w:customStyle="1" w:styleId="103">
    <w:name w:val="附录表标号"/>
    <w:basedOn w:val="1"/>
    <w:next w:val="24"/>
    <w:qFormat/>
    <w:uiPriority w:val="99"/>
    <w:pPr>
      <w:numPr>
        <w:ilvl w:val="0"/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4">
    <w:name w:val="附录表标题"/>
    <w:basedOn w:val="1"/>
    <w:next w:val="24"/>
    <w:qFormat/>
    <w:uiPriority w:val="99"/>
    <w:pPr>
      <w:numPr>
        <w:ilvl w:val="1"/>
        <w:numId w:val="7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5">
    <w:name w:val="附录二级条标题"/>
    <w:basedOn w:val="1"/>
    <w:next w:val="24"/>
    <w:qFormat/>
    <w:uiPriority w:val="99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06">
    <w:name w:val="附录二级无"/>
    <w:basedOn w:val="105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附录公式"/>
    <w:basedOn w:val="24"/>
    <w:next w:val="24"/>
    <w:link w:val="108"/>
    <w:qFormat/>
    <w:uiPriority w:val="99"/>
  </w:style>
  <w:style w:type="character" w:customStyle="1" w:styleId="108">
    <w:name w:val="附录公式 Char"/>
    <w:link w:val="107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109">
    <w:name w:val="附录公式编号制表符"/>
    <w:basedOn w:val="1"/>
    <w:next w:val="24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0">
    <w:name w:val="附录三级条标题"/>
    <w:basedOn w:val="105"/>
    <w:next w:val="24"/>
    <w:qFormat/>
    <w:uiPriority w:val="99"/>
    <w:pPr>
      <w:numPr>
        <w:ilvl w:val="4"/>
      </w:numPr>
      <w:outlineLvl w:val="4"/>
    </w:pPr>
  </w:style>
  <w:style w:type="paragraph" w:customStyle="1" w:styleId="111">
    <w:name w:val="附录三级无"/>
    <w:basedOn w:val="110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2">
    <w:name w:val="附录数字编号列项（二级）"/>
    <w:qFormat/>
    <w:uiPriority w:val="99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附录四级条标题"/>
    <w:basedOn w:val="110"/>
    <w:next w:val="24"/>
    <w:qFormat/>
    <w:uiPriority w:val="99"/>
    <w:pPr>
      <w:numPr>
        <w:ilvl w:val="5"/>
      </w:numPr>
      <w:outlineLvl w:val="5"/>
    </w:pPr>
  </w:style>
  <w:style w:type="paragraph" w:customStyle="1" w:styleId="114">
    <w:name w:val="附录四级无"/>
    <w:basedOn w:val="113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5">
    <w:name w:val="附录图标号"/>
    <w:basedOn w:val="1"/>
    <w:qFormat/>
    <w:uiPriority w:val="99"/>
    <w:pPr>
      <w:keepNext/>
      <w:pageBreakBefore/>
      <w:widowControl/>
      <w:numPr>
        <w:ilvl w:val="0"/>
        <w:numId w:val="9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6">
    <w:name w:val="附录图标题"/>
    <w:basedOn w:val="1"/>
    <w:next w:val="24"/>
    <w:qFormat/>
    <w:uiPriority w:val="99"/>
    <w:pPr>
      <w:numPr>
        <w:ilvl w:val="1"/>
        <w:numId w:val="9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17">
    <w:name w:val="附录五级条标题"/>
    <w:basedOn w:val="113"/>
    <w:next w:val="24"/>
    <w:qFormat/>
    <w:uiPriority w:val="0"/>
    <w:pPr>
      <w:numPr>
        <w:ilvl w:val="6"/>
      </w:numPr>
      <w:outlineLvl w:val="6"/>
    </w:pPr>
  </w:style>
  <w:style w:type="paragraph" w:customStyle="1" w:styleId="118">
    <w:name w:val="附录五级无"/>
    <w:basedOn w:val="117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9">
    <w:name w:val="附录章标题"/>
    <w:next w:val="24"/>
    <w:qFormat/>
    <w:uiPriority w:val="99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0">
    <w:name w:val="附录一级条标题"/>
    <w:basedOn w:val="119"/>
    <w:next w:val="24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21">
    <w:name w:val="附录一级无"/>
    <w:basedOn w:val="120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2">
    <w:name w:val="附录字母编号列项（一级）"/>
    <w:qFormat/>
    <w:uiPriority w:val="99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4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其他标准标志"/>
    <w:basedOn w:val="83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27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8">
    <w:name w:val="其他发布部门"/>
    <w:basedOn w:val="91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129">
    <w:name w:val="前言、引言标题"/>
    <w:next w:val="24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0">
    <w:name w:val="三级无"/>
    <w:basedOn w:val="68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1">
    <w:name w:val="实施日期"/>
    <w:basedOn w:val="92"/>
    <w:qFormat/>
    <w:uiPriority w:val="99"/>
    <w:pPr>
      <w:framePr w:vAnchor="page" w:hAnchor="text"/>
      <w:jc w:val="right"/>
    </w:pPr>
  </w:style>
  <w:style w:type="paragraph" w:customStyle="1" w:styleId="132">
    <w:name w:val="示例后文字"/>
    <w:basedOn w:val="24"/>
    <w:next w:val="24"/>
    <w:qFormat/>
    <w:uiPriority w:val="99"/>
    <w:pPr>
      <w:ind w:firstLine="360"/>
    </w:pPr>
    <w:rPr>
      <w:sz w:val="18"/>
    </w:rPr>
  </w:style>
  <w:style w:type="paragraph" w:customStyle="1" w:styleId="133">
    <w:name w:val="首示例"/>
    <w:next w:val="24"/>
    <w:link w:val="134"/>
    <w:qFormat/>
    <w:uiPriority w:val="99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34">
    <w:name w:val="首示例 Char"/>
    <w:link w:val="133"/>
    <w:qFormat/>
    <w:locked/>
    <w:uiPriority w:val="9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35">
    <w:name w:val="四级无"/>
    <w:basedOn w:val="72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6">
    <w:name w:val="条文脚注"/>
    <w:basedOn w:val="25"/>
    <w:qFormat/>
    <w:uiPriority w:val="99"/>
    <w:pPr>
      <w:numPr>
        <w:numId w:val="0"/>
      </w:numPr>
      <w:jc w:val="both"/>
    </w:pPr>
  </w:style>
  <w:style w:type="paragraph" w:customStyle="1" w:styleId="137">
    <w:name w:val="图标脚注说明"/>
    <w:basedOn w:val="24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38">
    <w:name w:val="图表脚注说明"/>
    <w:basedOn w:val="1"/>
    <w:qFormat/>
    <w:uiPriority w:val="99"/>
    <w:pPr>
      <w:ind w:left="544" w:hanging="181"/>
    </w:pPr>
    <w:rPr>
      <w:rFonts w:ascii="宋体"/>
      <w:sz w:val="18"/>
      <w:szCs w:val="18"/>
    </w:rPr>
  </w:style>
  <w:style w:type="paragraph" w:customStyle="1" w:styleId="139">
    <w:name w:val="图的脚注"/>
    <w:next w:val="24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1">
    <w:name w:val="五级无"/>
    <w:basedOn w:val="73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2">
    <w:name w:val="一级无"/>
    <w:basedOn w:val="59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3">
    <w:name w:val="正文表标题"/>
    <w:next w:val="24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4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145">
    <w:name w:val="正文图标题"/>
    <w:next w:val="24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6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47">
    <w:name w:val="其他发布日期"/>
    <w:basedOn w:val="92"/>
    <w:qFormat/>
    <w:uiPriority w:val="99"/>
    <w:pPr>
      <w:framePr w:vAnchor="page" w:hAnchor="text" w:x="1419"/>
    </w:pPr>
  </w:style>
  <w:style w:type="paragraph" w:customStyle="1" w:styleId="148">
    <w:name w:val="其他实施日期"/>
    <w:basedOn w:val="131"/>
    <w:qFormat/>
    <w:uiPriority w:val="99"/>
  </w:style>
  <w:style w:type="paragraph" w:customStyle="1" w:styleId="149">
    <w:name w:val="封面标准名称2"/>
    <w:basedOn w:val="95"/>
    <w:qFormat/>
    <w:uiPriority w:val="99"/>
    <w:pPr>
      <w:framePr w:y="4469"/>
      <w:spacing w:beforeLines="630"/>
    </w:pPr>
  </w:style>
  <w:style w:type="paragraph" w:customStyle="1" w:styleId="150">
    <w:name w:val="封面标准英文名称2"/>
    <w:basedOn w:val="96"/>
    <w:qFormat/>
    <w:uiPriority w:val="99"/>
    <w:pPr>
      <w:framePr w:y="4469"/>
    </w:pPr>
  </w:style>
  <w:style w:type="paragraph" w:customStyle="1" w:styleId="151">
    <w:name w:val="封面一致性程度标识2"/>
    <w:basedOn w:val="97"/>
    <w:qFormat/>
    <w:uiPriority w:val="99"/>
    <w:pPr>
      <w:framePr w:y="4469"/>
    </w:pPr>
  </w:style>
  <w:style w:type="paragraph" w:customStyle="1" w:styleId="152">
    <w:name w:val="封面标准文稿类别2"/>
    <w:basedOn w:val="98"/>
    <w:qFormat/>
    <w:uiPriority w:val="99"/>
    <w:pPr>
      <w:framePr w:y="4469"/>
    </w:pPr>
  </w:style>
  <w:style w:type="paragraph" w:customStyle="1" w:styleId="153">
    <w:name w:val="封面标准文稿编辑信息2"/>
    <w:basedOn w:val="99"/>
    <w:qFormat/>
    <w:uiPriority w:val="99"/>
    <w:pPr>
      <w:framePr w:y="4469"/>
    </w:pPr>
  </w:style>
  <w:style w:type="character" w:customStyle="1" w:styleId="154">
    <w:name w:val="apple-converted-space"/>
    <w:qFormat/>
    <w:uiPriority w:val="0"/>
    <w:rPr>
      <w:rFonts w:cs="Times New Roman"/>
    </w:rPr>
  </w:style>
  <w:style w:type="paragraph" w:customStyle="1" w:styleId="155">
    <w:name w:val="Char Char Char Char Char Char Char Char Char Char Char Char Char Char Char Char Char Char Char Char Char Char Char Char Char"/>
    <w:basedOn w:val="1"/>
    <w:semiHidden/>
    <w:qFormat/>
    <w:uiPriority w:val="99"/>
    <w:rPr>
      <w:rFonts w:ascii="Calibri" w:hAnsi="Calibri"/>
      <w:szCs w:val="22"/>
    </w:rPr>
  </w:style>
  <w:style w:type="character" w:customStyle="1" w:styleId="156">
    <w:name w:val="一级条标题 Char"/>
    <w:link w:val="59"/>
    <w:qFormat/>
    <w:locked/>
    <w:uiPriority w:val="0"/>
    <w:rPr>
      <w:rFonts w:ascii="黑体" w:eastAsia="黑体"/>
      <w:sz w:val="21"/>
      <w:szCs w:val="21"/>
    </w:rPr>
  </w:style>
  <w:style w:type="character" w:customStyle="1" w:styleId="157">
    <w:name w:val="明显参考1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158">
    <w:name w:val="段 Char Char"/>
    <w:qFormat/>
    <w:uiPriority w:val="99"/>
    <w:rPr>
      <w:rFonts w:ascii="宋体"/>
      <w:sz w:val="21"/>
      <w:lang w:val="en-US" w:eastAsia="zh-CN"/>
    </w:rPr>
  </w:style>
  <w:style w:type="character" w:customStyle="1" w:styleId="159">
    <w:name w:val="layui-this"/>
    <w:qFormat/>
    <w:uiPriority w:val="99"/>
    <w:rPr>
      <w:rFonts w:cs="Times New Roman"/>
      <w:bdr w:val="single" w:color="EEEEEE" w:sz="4" w:space="0"/>
      <w:shd w:val="clear" w:color="auto" w:fill="FFFFFF"/>
    </w:rPr>
  </w:style>
  <w:style w:type="character" w:customStyle="1" w:styleId="160">
    <w:name w:val="hover8"/>
    <w:qFormat/>
    <w:uiPriority w:val="99"/>
    <w:rPr>
      <w:rFonts w:cs="Times New Roman"/>
      <w:color w:val="337AB7"/>
    </w:rPr>
  </w:style>
  <w:style w:type="character" w:customStyle="1" w:styleId="161">
    <w:name w:val="hover9"/>
    <w:qFormat/>
    <w:uiPriority w:val="99"/>
    <w:rPr>
      <w:rFonts w:cs="Times New Roman"/>
      <w:color w:val="337AB7"/>
    </w:rPr>
  </w:style>
  <w:style w:type="character" w:customStyle="1" w:styleId="162">
    <w:name w:val="hover10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3">
    <w:name w:val="on"/>
    <w:qFormat/>
    <w:uiPriority w:val="99"/>
    <w:rPr>
      <w:rFonts w:cs="Times New Roman"/>
    </w:rPr>
  </w:style>
  <w:style w:type="character" w:customStyle="1" w:styleId="164">
    <w:name w:val="first-child"/>
    <w:qFormat/>
    <w:uiPriority w:val="99"/>
    <w:rPr>
      <w:rFonts w:cs="Times New Roman"/>
    </w:rPr>
  </w:style>
  <w:style w:type="character" w:customStyle="1" w:styleId="165">
    <w:name w:val="hover6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6">
    <w:name w:val="hover7"/>
    <w:qFormat/>
    <w:uiPriority w:val="99"/>
    <w:rPr>
      <w:rFonts w:cs="Times New Roman"/>
      <w:color w:val="337AB7"/>
    </w:rPr>
  </w:style>
  <w:style w:type="character" w:customStyle="1" w:styleId="167">
    <w:name w:val="批注框文本 Char"/>
    <w:basedOn w:val="35"/>
    <w:link w:val="17"/>
    <w:semiHidden/>
    <w:qFormat/>
    <w:uiPriority w:val="99"/>
    <w:rPr>
      <w:kern w:val="2"/>
      <w:sz w:val="18"/>
      <w:szCs w:val="18"/>
    </w:rPr>
  </w:style>
  <w:style w:type="character" w:customStyle="1" w:styleId="168">
    <w:name w:val="skip"/>
    <w:basedOn w:val="35"/>
    <w:qFormat/>
    <w:uiPriority w:val="0"/>
  </w:style>
  <w:style w:type="character" w:customStyle="1" w:styleId="169">
    <w:name w:val="font01"/>
    <w:basedOn w:val="3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170">
    <w:name w:val="font21"/>
    <w:basedOn w:val="3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1">
    <w:name w:val="二级条标题 Char"/>
    <w:link w:val="63"/>
    <w:qFormat/>
    <w:uiPriority w:val="99"/>
  </w:style>
  <w:style w:type="paragraph" w:customStyle="1" w:styleId="17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612</Words>
  <Characters>3490</Characters>
  <Lines>29</Lines>
  <Paragraphs>8</Paragraphs>
  <TotalTime>14</TotalTime>
  <ScaleCrop>false</ScaleCrop>
  <LinksUpToDate>false</LinksUpToDate>
  <CharactersWithSpaces>4094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2023-06-16T00:46:00Z</dcterms:created>
  <dcterms:modified xsi:type="dcterms:W3CDTF">2024-06-07T15:55:27Z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RubyTemplateID">
    <vt:lpwstr>6</vt:lpwstr>
  </property>
  <property fmtid="{D5CDD505-2E9C-101B-9397-08002B2CF9AE}" pid="4" name="ICV">
    <vt:lpwstr>C8B9473E463346DFAD3EB86E0BF1B577_13</vt:lpwstr>
  </property>
</Properties>
</file>